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0"/>
        <w:gridCol w:w="2204"/>
        <w:gridCol w:w="2628"/>
        <w:gridCol w:w="425"/>
        <w:gridCol w:w="1701"/>
        <w:gridCol w:w="426"/>
        <w:gridCol w:w="631"/>
        <w:gridCol w:w="1072"/>
      </w:tblGrid>
      <w:tr w:rsidR="007E4A6E" w:rsidRPr="007F2DBA" w14:paraId="0424D805" w14:textId="77777777" w:rsidTr="00AE1BA3">
        <w:trPr>
          <w:trHeight w:val="270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05445" w14:textId="77777777" w:rsidR="007E4A6E" w:rsidRPr="00412104" w:rsidRDefault="007E4A6E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CDCB28" w14:textId="77777777" w:rsidR="007E4A6E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50F7B38B" w14:textId="77777777" w:rsidR="007E4A6E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9AFB8A2" w14:textId="77777777" w:rsidR="007E4A6E" w:rsidRPr="00B65A90" w:rsidRDefault="007E4A6E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AF039" w14:textId="77777777" w:rsidR="007E4A6E" w:rsidRPr="003E4EAB" w:rsidRDefault="007E4A6E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6EE9E96" w14:textId="77777777" w:rsidR="007E4A6E" w:rsidRPr="00B65A90" w:rsidRDefault="007E4A6E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B46BF47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7E4A6E" w:rsidRPr="007F2DBA" w14:paraId="12A2D4BE" w14:textId="77777777" w:rsidTr="00AE1BA3">
        <w:trPr>
          <w:trHeight w:val="270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FE766" w14:textId="77777777" w:rsidR="007E4A6E" w:rsidRDefault="007E4A6E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DCF4A6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22771" w14:textId="77777777" w:rsidR="007E4A6E" w:rsidRPr="003E4EAB" w:rsidRDefault="007E4A6E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D02185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E4A6E" w:rsidRPr="007F2DBA" w14:paraId="54F32C2F" w14:textId="77777777" w:rsidTr="00AE1BA3">
        <w:trPr>
          <w:trHeight w:val="270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84662" w14:textId="77777777" w:rsidR="007E4A6E" w:rsidRPr="00412104" w:rsidRDefault="007E4A6E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40CA69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A1E972" w14:textId="77777777" w:rsidR="007E4A6E" w:rsidRPr="003E4EAB" w:rsidRDefault="007E4A6E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85A94F" w14:textId="77777777" w:rsidR="007E4A6E" w:rsidRPr="007F2DBA" w:rsidRDefault="007E4A6E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BD0EF2" w14:textId="77777777" w:rsidR="007E4A6E" w:rsidRDefault="007E4A6E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7E4A6E" w:rsidRPr="007F2DBA" w14:paraId="3A5D1500" w14:textId="77777777" w:rsidTr="00AE1BA3">
        <w:trPr>
          <w:trHeight w:val="270"/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F1DA" w14:textId="77777777" w:rsidR="007E4A6E" w:rsidRPr="00412104" w:rsidRDefault="007E4A6E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34E573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61E3" w14:textId="77777777" w:rsidR="007E4A6E" w:rsidRPr="003E4EAB" w:rsidRDefault="007E4A6E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9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DF3E13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55BC5697" w14:textId="77777777" w:rsidTr="00AE1BA3">
        <w:trPr>
          <w:trHeight w:val="213"/>
        </w:trPr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</w:tcPr>
          <w:p w14:paraId="1FFB8063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E791236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66208" w:rsidRPr="007F2DBA" w14:paraId="2A13E920" w14:textId="77777777" w:rsidTr="00AE1BA3">
        <w:trPr>
          <w:trHeight w:val="213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C8CE" w14:textId="77777777" w:rsidR="00666208" w:rsidRPr="007F2DBA" w:rsidRDefault="00666208" w:rsidP="00031A5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1419" w14:textId="77777777" w:rsidR="00813D2E" w:rsidRPr="00813D2E" w:rsidRDefault="00813D2E" w:rsidP="00813D2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13D2E">
              <w:rPr>
                <w:rFonts w:cs="Arial"/>
                <w:b/>
                <w:color w:val="339966"/>
                <w:sz w:val="20"/>
              </w:rPr>
              <w:t>Part (a) – All DC with central HVAC plant that is controlled by the Applicant</w:t>
            </w:r>
          </w:p>
          <w:p w14:paraId="4276CE29" w14:textId="77777777" w:rsidR="00813D2E" w:rsidRPr="00813D2E" w:rsidRDefault="00813D2E" w:rsidP="00813D2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13D2E">
              <w:rPr>
                <w:rFonts w:cs="Arial"/>
                <w:b/>
                <w:color w:val="339966"/>
                <w:sz w:val="20"/>
              </w:rPr>
              <w:t>Part (b) – All DC with systems that are controlled by the Applicant</w:t>
            </w:r>
          </w:p>
          <w:p w14:paraId="43EE5A88" w14:textId="62CFD4E2" w:rsidR="00A83935" w:rsidRPr="00693BEB" w:rsidRDefault="00813D2E" w:rsidP="00813D2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813D2E">
              <w:rPr>
                <w:rFonts w:cs="Arial"/>
                <w:b/>
                <w:color w:val="339966"/>
                <w:sz w:val="20"/>
              </w:rPr>
              <w:t>Part (c) – All DC</w:t>
            </w:r>
          </w:p>
        </w:tc>
      </w:tr>
      <w:tr w:rsidR="00666208" w:rsidRPr="007F2DBA" w14:paraId="0371DAAF" w14:textId="77777777" w:rsidTr="00AE1BA3">
        <w:trPr>
          <w:trHeight w:val="213"/>
        </w:trPr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</w:tcPr>
          <w:p w14:paraId="58E342AC" w14:textId="77777777" w:rsidR="00666208" w:rsidRDefault="00666208" w:rsidP="00031A5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181965B" w14:textId="77777777" w:rsidR="00666208" w:rsidRPr="00E237B3" w:rsidRDefault="00666208" w:rsidP="00031A5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66208" w:rsidRPr="007F2DBA" w14:paraId="7CCE1AE6" w14:textId="77777777" w:rsidTr="00AE1BA3">
        <w:trPr>
          <w:trHeight w:val="213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12D6" w14:textId="77777777" w:rsidR="00666208" w:rsidRPr="007F2DBA" w:rsidRDefault="00666208" w:rsidP="00031A5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7C7A" w14:textId="432B23E0" w:rsidR="00F12B73" w:rsidRPr="00693BEB" w:rsidRDefault="00813D2E" w:rsidP="00031A5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813D2E">
              <w:rPr>
                <w:rFonts w:cs="Arial"/>
                <w:b/>
                <w:color w:val="339966"/>
                <w:sz w:val="20"/>
              </w:rPr>
              <w:t>To encourage proper and efficient operation of the engineering systems by operation and maintenance programme</w:t>
            </w:r>
            <w:r w:rsidR="00A83935" w:rsidRPr="00A83935"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  <w:tr w:rsidR="00B56B0C" w:rsidRPr="007F2DBA" w14:paraId="0275862A" w14:textId="77777777" w:rsidTr="00AE1BA3">
        <w:trPr>
          <w:trHeight w:val="213"/>
        </w:trPr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</w:tcPr>
          <w:p w14:paraId="09EAEDCF" w14:textId="77777777" w:rsidR="00B56B0C" w:rsidRDefault="00B56B0C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4B1C23E" w14:textId="77777777" w:rsidR="00B56B0C" w:rsidRPr="00E237B3" w:rsidRDefault="00B56B0C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773765A6" w14:textId="77777777" w:rsidTr="00AE1BA3">
        <w:trPr>
          <w:trHeight w:val="270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B13A" w14:textId="77777777" w:rsidR="00783CDB" w:rsidRPr="00A83935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A83935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 w:rsidRPr="00A83935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A83935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78CF" w14:textId="77777777" w:rsidR="00A83935" w:rsidRPr="00A83935" w:rsidRDefault="00A83935" w:rsidP="00A83935">
            <w:pPr>
              <w:widowControl/>
              <w:numPr>
                <w:ilvl w:val="0"/>
                <w:numId w:val="4"/>
              </w:numPr>
              <w:spacing w:after="120"/>
              <w:ind w:left="461" w:hanging="461"/>
              <w:contextualSpacing/>
              <w:jc w:val="both"/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</w:pPr>
            <w:r w:rsidRPr="00A83935"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  <w:t>Central Heating Ventilation and Air-Conditioning (HVAC) Plant</w:t>
            </w:r>
          </w:p>
          <w:p w14:paraId="40B2C6EF" w14:textId="3197FFE2" w:rsidR="00A83935" w:rsidRPr="00813D2E" w:rsidRDefault="00813D2E" w:rsidP="00813D2E">
            <w:pPr>
              <w:pStyle w:val="Paragraph"/>
              <w:spacing w:before="0" w:after="0"/>
              <w:ind w:left="461"/>
              <w:rPr>
                <w:rFonts w:cs="Arial"/>
                <w:bCs/>
                <w:color w:val="339966"/>
                <w:sz w:val="20"/>
              </w:rPr>
            </w:pPr>
            <w:r w:rsidRPr="00813D2E">
              <w:rPr>
                <w:rFonts w:cs="Arial"/>
                <w:bCs/>
                <w:color w:val="339966"/>
                <w:sz w:val="20"/>
              </w:rPr>
              <w:t>2 credit points for demonstrating the operation of a planned programme of regular inspection and maintenance of the central HVAC plant</w:t>
            </w:r>
            <w:r w:rsidR="00A83935" w:rsidRPr="00813D2E">
              <w:rPr>
                <w:rFonts w:cs="Arial"/>
                <w:bCs/>
                <w:color w:val="339966"/>
                <w:sz w:val="20"/>
              </w:rPr>
              <w:t>.</w:t>
            </w:r>
          </w:p>
          <w:p w14:paraId="36D5082C" w14:textId="77777777" w:rsidR="00A83935" w:rsidRPr="00A83935" w:rsidRDefault="00A83935" w:rsidP="00A8393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507751E7" w14:textId="77777777" w:rsidR="00A83935" w:rsidRPr="00A83935" w:rsidRDefault="00A83935" w:rsidP="00A83935">
            <w:pPr>
              <w:widowControl/>
              <w:numPr>
                <w:ilvl w:val="0"/>
                <w:numId w:val="4"/>
              </w:numPr>
              <w:spacing w:after="120"/>
              <w:ind w:left="461" w:hanging="461"/>
              <w:contextualSpacing/>
              <w:jc w:val="both"/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</w:pPr>
            <w:r w:rsidRPr="00A83935"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  <w:t>Other Engineering Systems</w:t>
            </w:r>
          </w:p>
          <w:p w14:paraId="0C8DE85B" w14:textId="32075A8B" w:rsidR="00A83935" w:rsidRPr="00813D2E" w:rsidRDefault="00813D2E" w:rsidP="00813D2E">
            <w:pPr>
              <w:pStyle w:val="Paragraph"/>
              <w:adjustRightInd w:val="0"/>
              <w:snapToGrid w:val="0"/>
              <w:spacing w:before="0" w:after="0" w:line="276" w:lineRule="auto"/>
              <w:ind w:left="461" w:right="40"/>
              <w:rPr>
                <w:rFonts w:cs="Arial"/>
                <w:bCs/>
                <w:color w:val="339966"/>
                <w:sz w:val="20"/>
              </w:rPr>
            </w:pPr>
            <w:r w:rsidRPr="00813D2E">
              <w:rPr>
                <w:rFonts w:cs="Arial"/>
                <w:bCs/>
                <w:color w:val="339966"/>
                <w:sz w:val="20"/>
              </w:rPr>
              <w:t>Maximum 4 credit points for demonstrating the operation of a planned programme of regular inspection and maintenance of the following listed systems</w:t>
            </w:r>
            <w:r w:rsidR="00A83935" w:rsidRPr="00813D2E">
              <w:rPr>
                <w:rFonts w:cs="Arial" w:hint="eastAsia"/>
                <w:bCs/>
                <w:color w:val="339966"/>
                <w:sz w:val="20"/>
              </w:rPr>
              <w:t>.</w:t>
            </w:r>
          </w:p>
          <w:p w14:paraId="3B17B1F1" w14:textId="77777777" w:rsidR="00A83935" w:rsidRPr="00813D2E" w:rsidRDefault="00A83935" w:rsidP="00A83935">
            <w:pPr>
              <w:pStyle w:val="Paragraph"/>
              <w:adjustRightInd w:val="0"/>
              <w:snapToGrid w:val="0"/>
              <w:spacing w:before="0" w:after="0" w:line="276" w:lineRule="auto"/>
              <w:ind w:right="40"/>
              <w:rPr>
                <w:rFonts w:cs="Arial"/>
                <w:bCs/>
                <w:color w:val="339966"/>
                <w:sz w:val="20"/>
              </w:rPr>
            </w:pPr>
          </w:p>
          <w:p w14:paraId="17123DF3" w14:textId="77777777" w:rsidR="00A83935" w:rsidRPr="00813D2E" w:rsidRDefault="00A83935" w:rsidP="00A83935">
            <w:pPr>
              <w:widowControl/>
              <w:numPr>
                <w:ilvl w:val="0"/>
                <w:numId w:val="5"/>
              </w:numPr>
              <w:contextualSpacing/>
              <w:jc w:val="both"/>
              <w:rPr>
                <w:rFonts w:ascii="Arial" w:hAnsi="Arial" w:cs="Arial"/>
                <w:bCs/>
                <w:color w:val="339966"/>
                <w:kern w:val="0"/>
                <w:sz w:val="20"/>
                <w:szCs w:val="20"/>
                <w:lang w:val="en-GB"/>
              </w:rPr>
            </w:pPr>
            <w:r w:rsidRPr="00813D2E">
              <w:rPr>
                <w:rFonts w:ascii="Arial" w:hAnsi="Arial" w:cs="Arial"/>
                <w:bCs/>
                <w:color w:val="339966"/>
                <w:kern w:val="0"/>
                <w:sz w:val="20"/>
                <w:szCs w:val="20"/>
                <w:lang w:val="en-GB"/>
              </w:rPr>
              <w:t>Air-conditioning system except HVAC plant;</w:t>
            </w:r>
          </w:p>
          <w:p w14:paraId="31DF4D20" w14:textId="77777777" w:rsidR="00A83935" w:rsidRPr="00813D2E" w:rsidRDefault="00A83935" w:rsidP="00A83935">
            <w:pPr>
              <w:widowControl/>
              <w:numPr>
                <w:ilvl w:val="0"/>
                <w:numId w:val="5"/>
              </w:numPr>
              <w:contextualSpacing/>
              <w:jc w:val="both"/>
              <w:rPr>
                <w:rFonts w:ascii="Arial" w:hAnsi="Arial" w:cs="Arial"/>
                <w:bCs/>
                <w:color w:val="339966"/>
                <w:kern w:val="0"/>
                <w:sz w:val="20"/>
                <w:szCs w:val="20"/>
                <w:lang w:val="en-GB"/>
              </w:rPr>
            </w:pPr>
            <w:r w:rsidRPr="00813D2E">
              <w:rPr>
                <w:rFonts w:ascii="Arial" w:hAnsi="Arial" w:cs="Arial"/>
                <w:bCs/>
                <w:color w:val="339966"/>
                <w:kern w:val="0"/>
                <w:sz w:val="20"/>
                <w:szCs w:val="20"/>
                <w:lang w:val="en-GB"/>
              </w:rPr>
              <w:t>Electrical system;</w:t>
            </w:r>
          </w:p>
          <w:p w14:paraId="5E9E80CA" w14:textId="77777777" w:rsidR="00A83935" w:rsidRPr="00813D2E" w:rsidRDefault="00A83935" w:rsidP="00A83935">
            <w:pPr>
              <w:widowControl/>
              <w:numPr>
                <w:ilvl w:val="0"/>
                <w:numId w:val="5"/>
              </w:numPr>
              <w:contextualSpacing/>
              <w:jc w:val="both"/>
              <w:rPr>
                <w:rFonts w:ascii="Arial" w:hAnsi="Arial" w:cs="Arial"/>
                <w:bCs/>
                <w:color w:val="339966"/>
                <w:kern w:val="0"/>
                <w:sz w:val="20"/>
                <w:szCs w:val="20"/>
                <w:lang w:val="en-GB"/>
              </w:rPr>
            </w:pPr>
            <w:r w:rsidRPr="00813D2E">
              <w:rPr>
                <w:rFonts w:ascii="Arial" w:hAnsi="Arial" w:cs="Arial"/>
                <w:bCs/>
                <w:color w:val="339966"/>
                <w:kern w:val="0"/>
                <w:sz w:val="20"/>
                <w:szCs w:val="20"/>
                <w:lang w:val="en-GB"/>
              </w:rPr>
              <w:t>Lighting system; and</w:t>
            </w:r>
          </w:p>
          <w:p w14:paraId="01BFC01F" w14:textId="77777777" w:rsidR="00A83935" w:rsidRPr="00A83935" w:rsidRDefault="00A83935" w:rsidP="00A83935">
            <w:pPr>
              <w:widowControl/>
              <w:numPr>
                <w:ilvl w:val="0"/>
                <w:numId w:val="5"/>
              </w:numPr>
              <w:contextualSpacing/>
              <w:jc w:val="both"/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</w:pPr>
            <w:r w:rsidRPr="00813D2E">
              <w:rPr>
                <w:rFonts w:ascii="Arial" w:hAnsi="Arial" w:cs="Arial"/>
                <w:bCs/>
                <w:color w:val="339966"/>
                <w:kern w:val="0"/>
                <w:sz w:val="20"/>
                <w:szCs w:val="20"/>
                <w:lang w:val="en-GB"/>
              </w:rPr>
              <w:t>Plumbing and drainage system.</w:t>
            </w:r>
          </w:p>
          <w:p w14:paraId="25A7400D" w14:textId="77777777" w:rsidR="00A83935" w:rsidRPr="00A83935" w:rsidRDefault="00A83935" w:rsidP="00A8393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23287FBC" w14:textId="77777777" w:rsidR="00A83935" w:rsidRPr="00A83935" w:rsidRDefault="00A83935" w:rsidP="00A83935">
            <w:pPr>
              <w:widowControl/>
              <w:numPr>
                <w:ilvl w:val="0"/>
                <w:numId w:val="4"/>
              </w:numPr>
              <w:spacing w:after="120"/>
              <w:ind w:left="461" w:hanging="461"/>
              <w:contextualSpacing/>
              <w:jc w:val="both"/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</w:pPr>
            <w:r w:rsidRPr="00A83935"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  <w:t xml:space="preserve">Assessment of Operation &amp; Maintenance Practice </w:t>
            </w:r>
          </w:p>
          <w:p w14:paraId="1875B898" w14:textId="0931EE16" w:rsidR="000F17EE" w:rsidRPr="00A83935" w:rsidRDefault="00813D2E" w:rsidP="00813D2E">
            <w:pPr>
              <w:pStyle w:val="Paragraph"/>
              <w:spacing w:before="0" w:after="0"/>
              <w:ind w:left="461"/>
              <w:rPr>
                <w:rFonts w:cs="Arial"/>
                <w:b/>
                <w:color w:val="339966"/>
                <w:sz w:val="20"/>
              </w:rPr>
            </w:pPr>
            <w:r w:rsidRPr="00813D2E">
              <w:rPr>
                <w:rFonts w:cs="Arial"/>
                <w:bCs/>
                <w:color w:val="339966"/>
                <w:sz w:val="20"/>
              </w:rPr>
              <w:t>1 credit point for having undertaken an audit of the effectiveness of the O&amp;M practices for all building services engineering systems</w:t>
            </w:r>
            <w:r w:rsidR="00A83935" w:rsidRPr="00813D2E">
              <w:rPr>
                <w:rFonts w:cs="Arial"/>
                <w:bCs/>
                <w:color w:val="339966"/>
                <w:sz w:val="20"/>
              </w:rPr>
              <w:t>.</w:t>
            </w:r>
          </w:p>
        </w:tc>
      </w:tr>
      <w:tr w:rsidR="00783CDB" w:rsidRPr="007F2DBA" w14:paraId="26010C40" w14:textId="77777777" w:rsidTr="00AE1BA3">
        <w:trPr>
          <w:trHeight w:val="179"/>
        </w:trPr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</w:tcPr>
          <w:p w14:paraId="2343879E" w14:textId="77777777" w:rsidR="00415F4C" w:rsidRPr="007F2DBA" w:rsidRDefault="00415F4C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0B68B0B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5F4C" w:rsidRPr="007F2DBA" w14:paraId="360C35A0" w14:textId="77777777" w:rsidTr="00AE1BA3">
        <w:trPr>
          <w:trHeight w:val="429"/>
        </w:trPr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C6DB" w14:textId="77777777" w:rsidR="00415F4C" w:rsidRPr="007F2DBA" w:rsidRDefault="00415F4C" w:rsidP="00164F0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A89C" w14:textId="61BB2DA8" w:rsidR="00415F4C" w:rsidRPr="007F2DBA" w:rsidRDefault="00A83935" w:rsidP="00164F0F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  <w:lang w:eastAsia="zh-HK"/>
              </w:rPr>
              <w:t>7</w:t>
            </w:r>
          </w:p>
        </w:tc>
      </w:tr>
      <w:tr w:rsidR="00415F4C" w:rsidRPr="003721C0" w14:paraId="3713FD49" w14:textId="77777777" w:rsidTr="00AE1BA3">
        <w:trPr>
          <w:trHeight w:val="421"/>
        </w:trPr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0382" w14:textId="77777777" w:rsidR="00415F4C" w:rsidRPr="007F2DBA" w:rsidRDefault="00415F4C" w:rsidP="00164F0F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FD5788" w14:textId="77777777" w:rsidR="00415F4C" w:rsidRPr="003721C0" w:rsidRDefault="00415F4C" w:rsidP="00164F0F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399D809C" w14:textId="196D0F66" w:rsidR="00AE1BA3" w:rsidRDefault="00AE1BA3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07F47527" w14:textId="483F1C61" w:rsidR="00730E54" w:rsidRDefault="00730E54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38308C75" w14:textId="39892877" w:rsidR="00730E54" w:rsidRDefault="00730E54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5DE22D67" w14:textId="77777777" w:rsidR="00730E54" w:rsidRDefault="00730E54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5AE132D7" w14:textId="3B6933A4" w:rsidR="00AE1BA3" w:rsidRPr="00BA50F1" w:rsidRDefault="00BA50F1" w:rsidP="00236A8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lastRenderedPageBreak/>
        <w:t>COMPLIANCE</w:t>
      </w:r>
    </w:p>
    <w:p w14:paraId="437B2CC2" w14:textId="71D239FE" w:rsidR="00BA50F1" w:rsidRDefault="00BA50F1" w:rsidP="00BA50F1">
      <w:pPr>
        <w:spacing w:after="100" w:line="276" w:lineRule="auto"/>
        <w:rPr>
          <w:rFonts w:ascii="Arial" w:hAnsi="Arial" w:cs="Arial"/>
          <w:sz w:val="20"/>
          <w:szCs w:val="22"/>
          <w:lang w:val="en-GB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W w:w="107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"/>
        <w:gridCol w:w="7"/>
        <w:gridCol w:w="492"/>
        <w:gridCol w:w="9886"/>
      </w:tblGrid>
      <w:tr w:rsidR="000D1D9B" w:rsidRPr="003F56DC" w14:paraId="4A00710C" w14:textId="77777777" w:rsidTr="000D1D9B">
        <w:sdt>
          <w:sdtPr>
            <w:rPr>
              <w:rFonts w:cs="Arial"/>
              <w:color w:val="000000" w:themeColor="text1"/>
              <w:sz w:val="18"/>
              <w:szCs w:val="18"/>
            </w:rPr>
            <w:id w:val="-10240942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2" w:type="dxa"/>
                <w:tcBorders>
                  <w:top w:val="single" w:sz="4" w:space="0" w:color="auto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658EDFEE" w14:textId="7E1BBF61" w:rsidR="000D1D9B" w:rsidRPr="003F56DC" w:rsidRDefault="000D1D9B" w:rsidP="00164F0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5" w:type="dxa"/>
            <w:gridSpan w:val="3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</w:tcPr>
          <w:p w14:paraId="353193D0" w14:textId="3849258C" w:rsidR="000D1D9B" w:rsidRPr="003F56DC" w:rsidRDefault="000D1D9B" w:rsidP="00BA50F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The operation of p</w:t>
            </w:r>
            <w:r w:rsidRPr="00BA50F1">
              <w:rPr>
                <w:rFonts w:cs="Arial"/>
                <w:color w:val="000000" w:themeColor="text1"/>
                <w:sz w:val="20"/>
                <w:lang w:eastAsia="zh-HK"/>
              </w:rPr>
              <w:t xml:space="preserve">lanned 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r</w:t>
            </w:r>
            <w:r w:rsidRPr="00BA50F1">
              <w:rPr>
                <w:rFonts w:cs="Arial"/>
                <w:color w:val="000000" w:themeColor="text1"/>
                <w:sz w:val="20"/>
                <w:lang w:eastAsia="zh-HK"/>
              </w:rPr>
              <w:t>egular inspection and maintenance programme of the central HVAC plant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.</w:t>
            </w:r>
          </w:p>
        </w:tc>
      </w:tr>
      <w:tr w:rsidR="000D1D9B" w:rsidRPr="003F56DC" w14:paraId="33DB01BC" w14:textId="77777777" w:rsidTr="000D1D9B">
        <w:tc>
          <w:tcPr>
            <w:tcW w:w="352" w:type="dxa"/>
            <w:tcBorders>
              <w:top w:val="single" w:sz="4" w:space="0" w:color="auto"/>
              <w:bottom w:val="dashSmallGap" w:sz="4" w:space="0" w:color="auto"/>
              <w:right w:val="nil"/>
            </w:tcBorders>
            <w:shd w:val="clear" w:color="auto" w:fill="DBE5F1" w:themeFill="accent1" w:themeFillTint="33"/>
          </w:tcPr>
          <w:p w14:paraId="0BE682AC" w14:textId="074594B6" w:rsidR="000D1D9B" w:rsidRDefault="000D1D9B" w:rsidP="00164F0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85" w:type="dxa"/>
            <w:gridSpan w:val="3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</w:tcPr>
          <w:p w14:paraId="252FBFBA" w14:textId="3180491B" w:rsidR="000D1D9B" w:rsidRPr="003F56DC" w:rsidRDefault="000D1D9B" w:rsidP="000D1D9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The operation of p</w:t>
            </w:r>
            <w:r w:rsidRPr="00BA50F1">
              <w:rPr>
                <w:rFonts w:cs="Arial"/>
                <w:color w:val="000000" w:themeColor="text1"/>
                <w:sz w:val="20"/>
                <w:lang w:eastAsia="zh-HK"/>
              </w:rPr>
              <w:t xml:space="preserve">lanned 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r</w:t>
            </w:r>
            <w:r w:rsidRPr="00BA50F1">
              <w:rPr>
                <w:rFonts w:cs="Arial"/>
                <w:color w:val="000000" w:themeColor="text1"/>
                <w:sz w:val="20"/>
                <w:lang w:eastAsia="zh-HK"/>
              </w:rPr>
              <w:t>egular inspection and maintenance programme of the</w:t>
            </w:r>
            <w:r w:rsidR="00654ACE">
              <w:rPr>
                <w:rFonts w:cs="Arial"/>
                <w:color w:val="000000" w:themeColor="text1"/>
                <w:sz w:val="20"/>
                <w:lang w:eastAsia="zh-HK"/>
              </w:rPr>
              <w:t xml:space="preserve"> following system(s):</w:t>
            </w:r>
          </w:p>
        </w:tc>
      </w:tr>
      <w:tr w:rsidR="000D1D9B" w:rsidRPr="00910315" w14:paraId="122439C9" w14:textId="77777777" w:rsidTr="000D1D9B">
        <w:tc>
          <w:tcPr>
            <w:tcW w:w="35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3C2DD8DB" w14:textId="77777777" w:rsidR="000D1D9B" w:rsidRPr="002809C9" w:rsidRDefault="000D1D9B" w:rsidP="00164F0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484191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5E5172F" w14:textId="490E1D46" w:rsidR="000D1D9B" w:rsidRPr="002809C9" w:rsidRDefault="000D1D9B" w:rsidP="000D1D9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86" w:type="dxa"/>
            <w:tcBorders>
              <w:top w:val="nil"/>
              <w:left w:val="nil"/>
              <w:bottom w:val="nil"/>
            </w:tcBorders>
            <w:vAlign w:val="center"/>
          </w:tcPr>
          <w:p w14:paraId="00B746D0" w14:textId="399E8C1F" w:rsidR="000D1D9B" w:rsidRPr="000D1D9B" w:rsidRDefault="000D1D9B" w:rsidP="000D1D9B">
            <w:pPr>
              <w:widowControl/>
              <w:adjustRightInd w:val="0"/>
              <w:snapToGrid w:val="0"/>
              <w:spacing w:line="276" w:lineRule="auto"/>
              <w:ind w:right="40"/>
              <w:jc w:val="both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0D1D9B">
              <w:rPr>
                <w:rFonts w:ascii="Arial" w:hAnsi="Arial" w:cs="Arial" w:hint="eastAsia"/>
                <w:color w:val="000000" w:themeColor="text1"/>
                <w:kern w:val="0"/>
                <w:sz w:val="20"/>
                <w:szCs w:val="20"/>
                <w:lang w:val="en-GB" w:eastAsia="zh-HK"/>
              </w:rPr>
              <w:t>A</w:t>
            </w:r>
            <w:r w:rsidRPr="000D1D9B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:lang w:val="en-GB" w:eastAsia="zh-HK"/>
              </w:rPr>
              <w:t>ir-conditioning (except central HVAC plant)</w:t>
            </w:r>
            <w:r>
              <w:rPr>
                <w:rFonts w:ascii="Arial" w:hAnsi="Arial" w:cs="Arial" w:hint="eastAsia"/>
                <w:color w:val="000000" w:themeColor="text1"/>
                <w:kern w:val="0"/>
                <w:sz w:val="20"/>
                <w:szCs w:val="20"/>
                <w:lang w:val="en-GB" w:eastAsia="zh-HK"/>
              </w:rPr>
              <w:t xml:space="preserve"> system</w:t>
            </w:r>
          </w:p>
        </w:tc>
      </w:tr>
      <w:tr w:rsidR="000D1D9B" w:rsidRPr="00910315" w14:paraId="338782AA" w14:textId="77777777" w:rsidTr="000D1D9B">
        <w:tc>
          <w:tcPr>
            <w:tcW w:w="35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3AAF450E" w14:textId="77777777" w:rsidR="000D1D9B" w:rsidRPr="002809C9" w:rsidRDefault="000D1D9B" w:rsidP="00164F0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607415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0F8EF9E" w14:textId="1D360BAB" w:rsidR="000D1D9B" w:rsidRDefault="000D1D9B" w:rsidP="000D1D9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86" w:type="dxa"/>
            <w:tcBorders>
              <w:top w:val="nil"/>
              <w:left w:val="nil"/>
              <w:bottom w:val="nil"/>
            </w:tcBorders>
            <w:vAlign w:val="center"/>
          </w:tcPr>
          <w:p w14:paraId="190D6FD2" w14:textId="2D439E7C" w:rsidR="000D1D9B" w:rsidRPr="000D1D9B" w:rsidRDefault="000D1D9B" w:rsidP="000D1D9B">
            <w:pPr>
              <w:widowControl/>
              <w:adjustRightInd w:val="0"/>
              <w:snapToGrid w:val="0"/>
              <w:spacing w:line="276" w:lineRule="auto"/>
              <w:ind w:right="40"/>
              <w:jc w:val="both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0D1D9B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:lang w:val="en-GB" w:eastAsia="zh-HK"/>
              </w:rPr>
              <w:t>Electrica</w:t>
            </w:r>
            <w:r w:rsidRPr="000D1D9B">
              <w:rPr>
                <w:rFonts w:ascii="Arial" w:hAnsi="Arial" w:cs="Arial" w:hint="eastAsia"/>
                <w:color w:val="000000" w:themeColor="text1"/>
                <w:kern w:val="0"/>
                <w:sz w:val="20"/>
                <w:szCs w:val="20"/>
                <w:lang w:val="en-GB" w:eastAsia="zh-HK"/>
              </w:rPr>
              <w:t>l system</w:t>
            </w:r>
          </w:p>
        </w:tc>
      </w:tr>
      <w:tr w:rsidR="000D1D9B" w:rsidRPr="00910315" w14:paraId="7B1772D8" w14:textId="77777777" w:rsidTr="000D1D9B">
        <w:tc>
          <w:tcPr>
            <w:tcW w:w="35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56471600" w14:textId="77777777" w:rsidR="000D1D9B" w:rsidRPr="002809C9" w:rsidRDefault="000D1D9B" w:rsidP="00164F0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150484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023E362" w14:textId="5B0B11A7" w:rsidR="000D1D9B" w:rsidRDefault="000D1D9B" w:rsidP="000D1D9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86" w:type="dxa"/>
            <w:tcBorders>
              <w:top w:val="nil"/>
              <w:left w:val="nil"/>
              <w:bottom w:val="nil"/>
            </w:tcBorders>
            <w:vAlign w:val="center"/>
          </w:tcPr>
          <w:p w14:paraId="7BD6D0DC" w14:textId="4795ABE8" w:rsidR="000D1D9B" w:rsidRPr="000D1D9B" w:rsidRDefault="000D1D9B" w:rsidP="000D1D9B">
            <w:pPr>
              <w:widowControl/>
              <w:adjustRightInd w:val="0"/>
              <w:snapToGrid w:val="0"/>
              <w:spacing w:line="276" w:lineRule="auto"/>
              <w:ind w:right="40"/>
              <w:jc w:val="both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 w:hint="eastAsia"/>
                <w:color w:val="000000" w:themeColor="text1"/>
                <w:kern w:val="0"/>
                <w:sz w:val="20"/>
                <w:szCs w:val="20"/>
                <w:lang w:val="en-GB" w:eastAsia="zh-HK"/>
              </w:rPr>
              <w:t>Lighting system</w:t>
            </w:r>
          </w:p>
        </w:tc>
      </w:tr>
      <w:tr w:rsidR="000D1D9B" w:rsidRPr="00910315" w14:paraId="0B7C2F59" w14:textId="77777777" w:rsidTr="000D1D9B">
        <w:tc>
          <w:tcPr>
            <w:tcW w:w="359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7C656E29" w14:textId="77777777" w:rsidR="000D1D9B" w:rsidRPr="002809C9" w:rsidRDefault="000D1D9B" w:rsidP="00164F0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609130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2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5A401E8B" w14:textId="1A481ABE" w:rsidR="000D1D9B" w:rsidRDefault="000D1D9B" w:rsidP="000D1D9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8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8E099E1" w14:textId="1564804A" w:rsidR="000D1D9B" w:rsidRDefault="000D1D9B" w:rsidP="000D1D9B">
            <w:pPr>
              <w:widowControl/>
              <w:adjustRightInd w:val="0"/>
              <w:snapToGrid w:val="0"/>
              <w:spacing w:line="276" w:lineRule="auto"/>
              <w:ind w:right="40"/>
              <w:jc w:val="both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0D1D9B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:lang w:val="en-GB" w:eastAsia="zh-HK"/>
              </w:rPr>
              <w:t>plumbing &amp; drainage system</w:t>
            </w:r>
          </w:p>
        </w:tc>
      </w:tr>
      <w:tr w:rsidR="000D1D9B" w:rsidRPr="003F56DC" w14:paraId="489A8DEF" w14:textId="77777777" w:rsidTr="000D1D9B">
        <w:sdt>
          <w:sdtPr>
            <w:rPr>
              <w:rFonts w:cs="Arial"/>
              <w:color w:val="000000" w:themeColor="text1"/>
              <w:sz w:val="18"/>
              <w:szCs w:val="18"/>
            </w:rPr>
            <w:id w:val="11352195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2" w:type="dxa"/>
                <w:tcBorders>
                  <w:top w:val="single" w:sz="4" w:space="0" w:color="auto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2C07EE57" w14:textId="77777777" w:rsidR="000D1D9B" w:rsidRPr="003F56DC" w:rsidRDefault="000D1D9B" w:rsidP="00164F0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4F4F1B" w14:textId="2E74F5EB" w:rsidR="000D1D9B" w:rsidRPr="003F56DC" w:rsidRDefault="000D1D9B" w:rsidP="000D1D9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A </w:t>
            </w:r>
            <w:r w:rsidRPr="000D1D9B">
              <w:rPr>
                <w:rFonts w:cs="Arial"/>
                <w:color w:val="000000" w:themeColor="text1"/>
                <w:sz w:val="20"/>
                <w:lang w:eastAsia="zh-HK"/>
              </w:rPr>
              <w:t>report detailing the steps taken, outcom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es and actions taken or planned</w:t>
            </w:r>
            <w:r w:rsidRPr="000D1D9B">
              <w:rPr>
                <w:rFonts w:cs="Arial"/>
                <w:color w:val="000000" w:themeColor="text1"/>
                <w:sz w:val="20"/>
                <w:lang w:eastAsia="zh-HK"/>
              </w:rPr>
              <w:t xml:space="preserve"> for improvements in the building services operation and maintenance practices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is provided.</w:t>
            </w:r>
          </w:p>
        </w:tc>
      </w:tr>
    </w:tbl>
    <w:p w14:paraId="3465B06B" w14:textId="77777777" w:rsidR="000D1D9B" w:rsidRDefault="000D1D9B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2E1BBD28" w14:textId="77777777" w:rsidR="00236A8D" w:rsidRDefault="00002A37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p w14:paraId="2A381C77" w14:textId="77777777" w:rsidR="00BA50F1" w:rsidRPr="00BA50F1" w:rsidRDefault="00BA50F1" w:rsidP="00BA50F1">
      <w:pPr>
        <w:widowControl/>
        <w:numPr>
          <w:ilvl w:val="0"/>
          <w:numId w:val="6"/>
        </w:numPr>
        <w:spacing w:after="120"/>
        <w:ind w:left="461" w:hanging="461"/>
        <w:contextualSpacing/>
        <w:jc w:val="both"/>
        <w:rPr>
          <w:rFonts w:ascii="Arial" w:hAnsi="Arial" w:cs="Arial"/>
          <w:b/>
          <w:sz w:val="20"/>
          <w:szCs w:val="20"/>
          <w:lang w:eastAsia="zh-HK"/>
        </w:rPr>
      </w:pPr>
      <w:r w:rsidRPr="00BA50F1">
        <w:rPr>
          <w:rFonts w:ascii="Arial" w:hAnsi="Arial" w:cs="Arial"/>
          <w:b/>
          <w:sz w:val="20"/>
          <w:szCs w:val="20"/>
          <w:lang w:eastAsia="zh-HK"/>
        </w:rPr>
        <w:t>Central Heating Ventilation and Air-Conditioning (HVAC) Plant</w:t>
      </w:r>
    </w:p>
    <w:tbl>
      <w:tblPr>
        <w:tblStyle w:val="TableGrid"/>
        <w:tblW w:w="10589" w:type="dxa"/>
        <w:tblInd w:w="137" w:type="dxa"/>
        <w:tblLook w:val="04A0" w:firstRow="1" w:lastRow="0" w:firstColumn="1" w:lastColumn="0" w:noHBand="0" w:noVBand="1"/>
      </w:tblPr>
      <w:tblGrid>
        <w:gridCol w:w="1685"/>
        <w:gridCol w:w="6024"/>
        <w:gridCol w:w="1440"/>
        <w:gridCol w:w="1440"/>
      </w:tblGrid>
      <w:tr w:rsidR="00415F4C" w:rsidRPr="00765AB8" w14:paraId="7535BBCF" w14:textId="77777777" w:rsidTr="00730E54">
        <w:trPr>
          <w:trHeight w:val="610"/>
        </w:trPr>
        <w:tc>
          <w:tcPr>
            <w:tcW w:w="7709" w:type="dxa"/>
            <w:gridSpan w:val="2"/>
          </w:tcPr>
          <w:p w14:paraId="5D712B99" w14:textId="558837F8" w:rsidR="00415F4C" w:rsidRPr="00730E54" w:rsidRDefault="00415F4C" w:rsidP="00730E54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1440" w:type="dxa"/>
          </w:tcPr>
          <w:p w14:paraId="59A267B2" w14:textId="77777777" w:rsidR="00415F4C" w:rsidRPr="00BB68DB" w:rsidRDefault="00415F4C" w:rsidP="00164F0F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1440" w:type="dxa"/>
          </w:tcPr>
          <w:p w14:paraId="4670ECB5" w14:textId="77777777" w:rsidR="00415F4C" w:rsidRPr="00BB68DB" w:rsidRDefault="00415F4C" w:rsidP="00164F0F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FA</w:t>
            </w:r>
          </w:p>
        </w:tc>
      </w:tr>
      <w:tr w:rsidR="00730E54" w14:paraId="5334B43C" w14:textId="77777777" w:rsidTr="00730E54">
        <w:tc>
          <w:tcPr>
            <w:tcW w:w="1685" w:type="dxa"/>
          </w:tcPr>
          <w:p w14:paraId="2972EF29" w14:textId="6C777DDE" w:rsidR="00730E54" w:rsidRPr="00BA50F1" w:rsidRDefault="00730E54" w:rsidP="00730E54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MAN-03-03a_00</w:t>
            </w:r>
          </w:p>
        </w:tc>
        <w:tc>
          <w:tcPr>
            <w:tcW w:w="6024" w:type="dxa"/>
          </w:tcPr>
          <w:p w14:paraId="394DAE38" w14:textId="44BCB197" w:rsidR="00730E54" w:rsidRPr="00BA50F1" w:rsidRDefault="00730E54" w:rsidP="00730E54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MAN-03-03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202318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0" w:type="dxa"/>
                <w:shd w:val="clear" w:color="auto" w:fill="DBE5F1" w:themeFill="accent1" w:themeFillTint="33"/>
              </w:tcPr>
              <w:p w14:paraId="74216844" w14:textId="77777777" w:rsidR="00730E54" w:rsidRPr="00B65A90" w:rsidRDefault="00730E54" w:rsidP="00730E5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0" w:type="dxa"/>
                <w:shd w:val="clear" w:color="auto" w:fill="DBE5F1" w:themeFill="accent1" w:themeFillTint="33"/>
              </w:tcPr>
              <w:p w14:paraId="40A9F54F" w14:textId="77777777" w:rsidR="00730E54" w:rsidRPr="00B65A90" w:rsidRDefault="00730E54" w:rsidP="00730E5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30E54" w14:paraId="7BB31264" w14:textId="77777777" w:rsidTr="00730E54">
        <w:tc>
          <w:tcPr>
            <w:tcW w:w="1685" w:type="dxa"/>
          </w:tcPr>
          <w:p w14:paraId="27F34827" w14:textId="7920A4B3" w:rsidR="00730E54" w:rsidRPr="00BA50F1" w:rsidRDefault="00730E54" w:rsidP="00730E54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MAN-03-03a_01</w:t>
            </w:r>
          </w:p>
        </w:tc>
        <w:tc>
          <w:tcPr>
            <w:tcW w:w="6024" w:type="dxa"/>
          </w:tcPr>
          <w:p w14:paraId="3B23B84A" w14:textId="6704C06B" w:rsidR="00730E54" w:rsidRPr="00BA50F1" w:rsidRDefault="00730E54" w:rsidP="00730E54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Frequencies of cleaning and inspection of the applicable system(s)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962777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0" w:type="dxa"/>
                <w:shd w:val="clear" w:color="auto" w:fill="DBE5F1" w:themeFill="accent1" w:themeFillTint="33"/>
              </w:tcPr>
              <w:p w14:paraId="6461CA98" w14:textId="77777777" w:rsidR="00730E54" w:rsidRPr="00B65A90" w:rsidRDefault="00730E54" w:rsidP="00730E5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835101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0" w:type="dxa"/>
                <w:shd w:val="clear" w:color="auto" w:fill="DBE5F1" w:themeFill="accent1" w:themeFillTint="33"/>
              </w:tcPr>
              <w:p w14:paraId="16A60FA6" w14:textId="77777777" w:rsidR="00730E54" w:rsidRPr="00B65A90" w:rsidRDefault="00730E54" w:rsidP="00730E5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30E54" w14:paraId="4C49547F" w14:textId="77777777" w:rsidTr="00730E54">
        <w:tc>
          <w:tcPr>
            <w:tcW w:w="1685" w:type="dxa"/>
          </w:tcPr>
          <w:p w14:paraId="0C8E5BC0" w14:textId="7254AB96" w:rsidR="00730E54" w:rsidRPr="00BA50F1" w:rsidRDefault="00730E54" w:rsidP="00730E54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MAN-03-03a_02</w:t>
            </w:r>
          </w:p>
        </w:tc>
        <w:tc>
          <w:tcPr>
            <w:tcW w:w="6024" w:type="dxa"/>
          </w:tcPr>
          <w:p w14:paraId="4C628DFF" w14:textId="659E0FE7" w:rsidR="00730E54" w:rsidRPr="00BA50F1" w:rsidRDefault="00730E54" w:rsidP="00730E54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Maintenance procedures of the central HVAC plant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430745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0" w:type="dxa"/>
                <w:shd w:val="clear" w:color="auto" w:fill="DBE5F1" w:themeFill="accent1" w:themeFillTint="33"/>
              </w:tcPr>
              <w:p w14:paraId="7BEE40C8" w14:textId="08A504BD" w:rsidR="00730E54" w:rsidRDefault="00730E54" w:rsidP="00730E5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1601210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0" w:type="dxa"/>
                <w:shd w:val="clear" w:color="auto" w:fill="DBE5F1" w:themeFill="accent1" w:themeFillTint="33"/>
              </w:tcPr>
              <w:p w14:paraId="7E382DFE" w14:textId="3DB37D6F" w:rsidR="00730E54" w:rsidRDefault="00730E54" w:rsidP="00730E5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30E54" w14:paraId="1F7E93C6" w14:textId="77777777" w:rsidTr="00730E54">
        <w:tc>
          <w:tcPr>
            <w:tcW w:w="1685" w:type="dxa"/>
          </w:tcPr>
          <w:p w14:paraId="70F41F94" w14:textId="17C60911" w:rsidR="00730E54" w:rsidRPr="00BA50F1" w:rsidRDefault="00730E54" w:rsidP="00730E54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MAN-03-03a_03</w:t>
            </w:r>
          </w:p>
        </w:tc>
        <w:tc>
          <w:tcPr>
            <w:tcW w:w="6024" w:type="dxa"/>
          </w:tcPr>
          <w:p w14:paraId="606C56E4" w14:textId="3718AE48" w:rsidR="00730E54" w:rsidRPr="00BA50F1" w:rsidRDefault="00730E54" w:rsidP="00730E54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Personnel that are responsible for the inspection, cleaning and maintenance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882362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0" w:type="dxa"/>
                <w:shd w:val="clear" w:color="auto" w:fill="DBE5F1" w:themeFill="accent1" w:themeFillTint="33"/>
              </w:tcPr>
              <w:p w14:paraId="374E58D9" w14:textId="29DFDCB3" w:rsidR="00730E54" w:rsidRDefault="00730E54" w:rsidP="00730E5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7582469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0" w:type="dxa"/>
                <w:shd w:val="clear" w:color="auto" w:fill="DBE5F1" w:themeFill="accent1" w:themeFillTint="33"/>
              </w:tcPr>
              <w:p w14:paraId="53B34583" w14:textId="0C227C8C" w:rsidR="00730E54" w:rsidRDefault="00730E54" w:rsidP="00730E5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30E54" w14:paraId="5BB4B49E" w14:textId="77777777" w:rsidTr="00730E54">
        <w:tc>
          <w:tcPr>
            <w:tcW w:w="1685" w:type="dxa"/>
          </w:tcPr>
          <w:p w14:paraId="27EA6117" w14:textId="4C7BC630" w:rsidR="00730E54" w:rsidRPr="00BA50F1" w:rsidRDefault="00730E54" w:rsidP="00730E54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MAN-03-03a_04</w:t>
            </w:r>
          </w:p>
        </w:tc>
        <w:tc>
          <w:tcPr>
            <w:tcW w:w="6024" w:type="dxa"/>
          </w:tcPr>
          <w:p w14:paraId="659B69CC" w14:textId="3F7078BA" w:rsidR="00730E54" w:rsidRPr="00BA50F1" w:rsidRDefault="00730E54" w:rsidP="00730E54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TW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Records of inspection, maintenance and repairs for the past 12 months [#]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028285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0" w:type="dxa"/>
                <w:shd w:val="clear" w:color="auto" w:fill="DBE5F1" w:themeFill="accent1" w:themeFillTint="33"/>
              </w:tcPr>
              <w:p w14:paraId="1636AB07" w14:textId="3192E022" w:rsidR="00730E54" w:rsidRDefault="00730E54" w:rsidP="00730E5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7558279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0" w:type="dxa"/>
                <w:shd w:val="clear" w:color="auto" w:fill="DBE5F1" w:themeFill="accent1" w:themeFillTint="33"/>
              </w:tcPr>
              <w:p w14:paraId="4A4BDEF2" w14:textId="6AAD49B9" w:rsidR="00730E54" w:rsidRDefault="00730E54" w:rsidP="00730E5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30E54" w14:paraId="5D9450EA" w14:textId="77777777" w:rsidTr="00730E54">
        <w:tc>
          <w:tcPr>
            <w:tcW w:w="1685" w:type="dxa"/>
          </w:tcPr>
          <w:p w14:paraId="28BF7533" w14:textId="1515B6AE" w:rsidR="00730E54" w:rsidRPr="00BA50F1" w:rsidRDefault="00730E54" w:rsidP="00730E54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MAN-03-03a_05</w:t>
            </w:r>
          </w:p>
        </w:tc>
        <w:tc>
          <w:tcPr>
            <w:tcW w:w="6024" w:type="dxa"/>
          </w:tcPr>
          <w:p w14:paraId="53FFF6AC" w14:textId="62E54A98" w:rsidR="00730E54" w:rsidRPr="00BA50F1" w:rsidRDefault="00730E54" w:rsidP="00730E54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The planned inspection, maintenance and repairs programme for the next 12 months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851097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0" w:type="dxa"/>
                <w:shd w:val="clear" w:color="auto" w:fill="DBE5F1" w:themeFill="accent1" w:themeFillTint="33"/>
              </w:tcPr>
              <w:p w14:paraId="1DA719D3" w14:textId="2D13C54E" w:rsidR="00730E54" w:rsidRDefault="00730E54" w:rsidP="00730E5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0932333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0" w:type="dxa"/>
                <w:shd w:val="clear" w:color="auto" w:fill="DBE5F1" w:themeFill="accent1" w:themeFillTint="33"/>
              </w:tcPr>
              <w:p w14:paraId="2E96785D" w14:textId="6A84F961" w:rsidR="00730E54" w:rsidRDefault="00730E54" w:rsidP="00730E5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4E89D2F" w14:textId="0A5D924B" w:rsidR="00415F4C" w:rsidRDefault="00415F4C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42C20CA1" w14:textId="296B5DF9" w:rsidR="00621823" w:rsidRDefault="00621823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1700D900" w14:textId="169189AD" w:rsidR="00621823" w:rsidRDefault="00621823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685B7FEC" w14:textId="194764EB" w:rsidR="00621823" w:rsidRDefault="00621823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62F7393A" w14:textId="415B4634" w:rsidR="00621823" w:rsidRDefault="00621823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65A11473" w14:textId="6F9A7EA1" w:rsidR="00621823" w:rsidRDefault="00621823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14F8D430" w14:textId="28F0E5EB" w:rsidR="00621823" w:rsidRDefault="00621823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3CB12FDA" w14:textId="7485A2F9" w:rsidR="00621823" w:rsidRDefault="00621823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45CA100F" w14:textId="73D6F4F9" w:rsidR="00621823" w:rsidRDefault="00621823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1880F962" w14:textId="26EBE112" w:rsidR="00621823" w:rsidRDefault="00621823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4226396B" w14:textId="77777777" w:rsidR="00621823" w:rsidRDefault="00621823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229CDE2A" w14:textId="62797FB2" w:rsidR="000D1D9B" w:rsidRPr="008D4469" w:rsidRDefault="000D1D9B" w:rsidP="000D1D9B">
      <w:pPr>
        <w:widowControl/>
        <w:numPr>
          <w:ilvl w:val="0"/>
          <w:numId w:val="6"/>
        </w:numPr>
        <w:spacing w:after="120"/>
        <w:ind w:left="461" w:hanging="461"/>
        <w:contextualSpacing/>
        <w:jc w:val="both"/>
        <w:rPr>
          <w:rFonts w:ascii="Arial" w:hAnsi="Arial" w:cs="Arial"/>
          <w:b/>
          <w:sz w:val="20"/>
          <w:szCs w:val="20"/>
          <w:lang w:eastAsia="zh-HK"/>
        </w:rPr>
      </w:pPr>
      <w:r w:rsidRPr="00797F3F">
        <w:rPr>
          <w:rFonts w:ascii="Arial" w:hAnsi="Arial" w:cs="Arial"/>
          <w:b/>
          <w:sz w:val="20"/>
          <w:szCs w:val="20"/>
          <w:lang w:eastAsia="zh-HK"/>
        </w:rPr>
        <w:lastRenderedPageBreak/>
        <w:t>Other Engineering Systems</w:t>
      </w:r>
      <w:r>
        <w:rPr>
          <w:rFonts w:ascii="Arial" w:hAnsi="Arial" w:cs="Arial" w:hint="eastAsia"/>
          <w:b/>
          <w:sz w:val="20"/>
          <w:szCs w:val="20"/>
          <w:lang w:eastAsia="zh-HK"/>
        </w:rPr>
        <w:t xml:space="preserve"> - </w:t>
      </w:r>
      <w:r w:rsidRPr="000D1D9B">
        <w:rPr>
          <w:rFonts w:ascii="Arial" w:hAnsi="Arial" w:cs="Arial"/>
          <w:b/>
          <w:sz w:val="20"/>
          <w:szCs w:val="20"/>
          <w:lang w:eastAsia="zh-HK"/>
        </w:rPr>
        <w:t>Air-conditioning system except HVAC plant</w:t>
      </w:r>
    </w:p>
    <w:tbl>
      <w:tblPr>
        <w:tblStyle w:val="TableGrid"/>
        <w:tblW w:w="10589" w:type="dxa"/>
        <w:tblInd w:w="137" w:type="dxa"/>
        <w:tblLook w:val="04A0" w:firstRow="1" w:lastRow="0" w:firstColumn="1" w:lastColumn="0" w:noHBand="0" w:noVBand="1"/>
      </w:tblPr>
      <w:tblGrid>
        <w:gridCol w:w="1684"/>
        <w:gridCol w:w="6025"/>
        <w:gridCol w:w="1440"/>
        <w:gridCol w:w="1440"/>
      </w:tblGrid>
      <w:tr w:rsidR="000D1D9B" w:rsidRPr="00765AB8" w14:paraId="637B0099" w14:textId="77777777" w:rsidTr="00621823">
        <w:trPr>
          <w:trHeight w:val="584"/>
        </w:trPr>
        <w:tc>
          <w:tcPr>
            <w:tcW w:w="7709" w:type="dxa"/>
            <w:gridSpan w:val="2"/>
          </w:tcPr>
          <w:p w14:paraId="2AAF864F" w14:textId="59218BD1" w:rsidR="000D1D9B" w:rsidRPr="00621823" w:rsidRDefault="000D1D9B" w:rsidP="00621823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1440" w:type="dxa"/>
          </w:tcPr>
          <w:p w14:paraId="2AC03F72" w14:textId="77777777" w:rsidR="000D1D9B" w:rsidRPr="00BB68DB" w:rsidRDefault="000D1D9B" w:rsidP="00164F0F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1440" w:type="dxa"/>
          </w:tcPr>
          <w:p w14:paraId="2C4EBB7A" w14:textId="77777777" w:rsidR="000D1D9B" w:rsidRPr="00BB68DB" w:rsidRDefault="000D1D9B" w:rsidP="00164F0F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FA</w:t>
            </w:r>
          </w:p>
        </w:tc>
      </w:tr>
      <w:tr w:rsidR="00621823" w14:paraId="6B346DC9" w14:textId="77777777" w:rsidTr="00621823">
        <w:tc>
          <w:tcPr>
            <w:tcW w:w="1684" w:type="dxa"/>
          </w:tcPr>
          <w:p w14:paraId="00D2E027" w14:textId="2E968BDC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MAN-03-03b_00</w:t>
            </w:r>
          </w:p>
        </w:tc>
        <w:tc>
          <w:tcPr>
            <w:tcW w:w="6025" w:type="dxa"/>
          </w:tcPr>
          <w:p w14:paraId="34EDE13B" w14:textId="29ED5007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MAN-03-03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09512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0" w:type="dxa"/>
                <w:shd w:val="clear" w:color="auto" w:fill="DBE5F1" w:themeFill="accent1" w:themeFillTint="33"/>
              </w:tcPr>
              <w:p w14:paraId="24E65C98" w14:textId="77777777" w:rsidR="00621823" w:rsidRPr="00B65A90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0953933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0" w:type="dxa"/>
                <w:shd w:val="clear" w:color="auto" w:fill="DBE5F1" w:themeFill="accent1" w:themeFillTint="33"/>
              </w:tcPr>
              <w:p w14:paraId="347AEF20" w14:textId="77777777" w:rsidR="00621823" w:rsidRPr="00B65A90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21823" w14:paraId="3202C91B" w14:textId="77777777" w:rsidTr="00621823">
        <w:tc>
          <w:tcPr>
            <w:tcW w:w="1684" w:type="dxa"/>
          </w:tcPr>
          <w:p w14:paraId="5564A155" w14:textId="35A71A83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MAN-03-03b_01</w:t>
            </w:r>
          </w:p>
        </w:tc>
        <w:tc>
          <w:tcPr>
            <w:tcW w:w="6025" w:type="dxa"/>
          </w:tcPr>
          <w:p w14:paraId="108E0BEE" w14:textId="5D85A16A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Frequencies of cleaning and inspection of the applicable system(s)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36926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0" w:type="dxa"/>
                <w:shd w:val="clear" w:color="auto" w:fill="DBE5F1" w:themeFill="accent1" w:themeFillTint="33"/>
              </w:tcPr>
              <w:p w14:paraId="346C58F7" w14:textId="77777777" w:rsidR="00621823" w:rsidRPr="00B65A90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3049423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0" w:type="dxa"/>
                <w:shd w:val="clear" w:color="auto" w:fill="DBE5F1" w:themeFill="accent1" w:themeFillTint="33"/>
              </w:tcPr>
              <w:p w14:paraId="3B9DDBB7" w14:textId="77777777" w:rsidR="00621823" w:rsidRPr="00B65A90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21823" w14:paraId="7543102A" w14:textId="77777777" w:rsidTr="00621823">
        <w:tc>
          <w:tcPr>
            <w:tcW w:w="1684" w:type="dxa"/>
          </w:tcPr>
          <w:p w14:paraId="2FE9F18B" w14:textId="2C802769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MAN-03-03b_02</w:t>
            </w:r>
          </w:p>
        </w:tc>
        <w:tc>
          <w:tcPr>
            <w:tcW w:w="6025" w:type="dxa"/>
          </w:tcPr>
          <w:p w14:paraId="3CE42814" w14:textId="6D0FBEF1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Maintenance procedures of the air-conditioning system except HVAC plant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722847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0" w:type="dxa"/>
                <w:shd w:val="clear" w:color="auto" w:fill="DBE5F1" w:themeFill="accent1" w:themeFillTint="33"/>
              </w:tcPr>
              <w:p w14:paraId="17E26527" w14:textId="77777777" w:rsidR="00621823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5090607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0" w:type="dxa"/>
                <w:shd w:val="clear" w:color="auto" w:fill="DBE5F1" w:themeFill="accent1" w:themeFillTint="33"/>
              </w:tcPr>
              <w:p w14:paraId="634F537F" w14:textId="77777777" w:rsidR="00621823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21823" w14:paraId="67E093DF" w14:textId="77777777" w:rsidTr="00621823">
        <w:tc>
          <w:tcPr>
            <w:tcW w:w="1684" w:type="dxa"/>
          </w:tcPr>
          <w:p w14:paraId="28D02414" w14:textId="56FFED88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MAN-03-03b_03</w:t>
            </w:r>
          </w:p>
        </w:tc>
        <w:tc>
          <w:tcPr>
            <w:tcW w:w="6025" w:type="dxa"/>
          </w:tcPr>
          <w:p w14:paraId="5404E0D1" w14:textId="46A42F72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Personnel that are responsible for the inspection, cleaning and maintenance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619388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0" w:type="dxa"/>
                <w:shd w:val="clear" w:color="auto" w:fill="DBE5F1" w:themeFill="accent1" w:themeFillTint="33"/>
              </w:tcPr>
              <w:p w14:paraId="5A318BB0" w14:textId="77777777" w:rsidR="00621823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1827822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0" w:type="dxa"/>
                <w:shd w:val="clear" w:color="auto" w:fill="DBE5F1" w:themeFill="accent1" w:themeFillTint="33"/>
              </w:tcPr>
              <w:p w14:paraId="39C8D001" w14:textId="77777777" w:rsidR="00621823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21823" w14:paraId="05127391" w14:textId="77777777" w:rsidTr="00621823">
        <w:tc>
          <w:tcPr>
            <w:tcW w:w="1684" w:type="dxa"/>
          </w:tcPr>
          <w:p w14:paraId="2D95C63A" w14:textId="79E2FA66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MAN-03-03b_04</w:t>
            </w:r>
          </w:p>
        </w:tc>
        <w:tc>
          <w:tcPr>
            <w:tcW w:w="6025" w:type="dxa"/>
          </w:tcPr>
          <w:p w14:paraId="65E26E58" w14:textId="27315096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  <w:lang w:eastAsia="zh-TW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Records of inspection, maintenance and repairs for the past 12 months [#]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195006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0" w:type="dxa"/>
                <w:shd w:val="clear" w:color="auto" w:fill="DBE5F1" w:themeFill="accent1" w:themeFillTint="33"/>
              </w:tcPr>
              <w:p w14:paraId="3AB0068D" w14:textId="77777777" w:rsidR="00621823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179099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0" w:type="dxa"/>
                <w:shd w:val="clear" w:color="auto" w:fill="DBE5F1" w:themeFill="accent1" w:themeFillTint="33"/>
              </w:tcPr>
              <w:p w14:paraId="0DF82E3C" w14:textId="77777777" w:rsidR="00621823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26594CFA" w14:textId="77777777" w:rsidR="00B94E2C" w:rsidRDefault="00B94E2C" w:rsidP="00B94E2C">
      <w:pPr>
        <w:rPr>
          <w:rFonts w:ascii="Arial" w:hAnsi="Arial" w:cs="Arial"/>
          <w:sz w:val="20"/>
          <w:szCs w:val="20"/>
          <w:lang w:eastAsia="zh-HK"/>
        </w:rPr>
      </w:pPr>
    </w:p>
    <w:p w14:paraId="4AEAD1D6" w14:textId="65B795DF" w:rsidR="00B94E2C" w:rsidRPr="008D4469" w:rsidRDefault="00B94E2C" w:rsidP="00B94E2C">
      <w:pPr>
        <w:widowControl/>
        <w:numPr>
          <w:ilvl w:val="0"/>
          <w:numId w:val="7"/>
        </w:numPr>
        <w:spacing w:after="120"/>
        <w:contextualSpacing/>
        <w:jc w:val="both"/>
        <w:rPr>
          <w:rFonts w:ascii="Arial" w:hAnsi="Arial" w:cs="Arial"/>
          <w:b/>
          <w:sz w:val="20"/>
          <w:szCs w:val="20"/>
          <w:lang w:eastAsia="zh-HK"/>
        </w:rPr>
      </w:pPr>
      <w:r>
        <w:rPr>
          <w:rFonts w:ascii="Arial" w:hAnsi="Arial" w:cs="Arial" w:hint="eastAsia"/>
          <w:b/>
          <w:sz w:val="20"/>
          <w:szCs w:val="20"/>
          <w:lang w:eastAsia="zh-HK"/>
        </w:rPr>
        <w:t xml:space="preserve"> </w:t>
      </w:r>
      <w:r w:rsidRPr="00797F3F">
        <w:rPr>
          <w:rFonts w:ascii="Arial" w:hAnsi="Arial" w:cs="Arial"/>
          <w:b/>
          <w:sz w:val="20"/>
          <w:szCs w:val="20"/>
          <w:lang w:eastAsia="zh-HK"/>
        </w:rPr>
        <w:t>Other Engineering Systems</w:t>
      </w:r>
      <w:r>
        <w:rPr>
          <w:rFonts w:ascii="Arial" w:hAnsi="Arial" w:cs="Arial" w:hint="eastAsia"/>
          <w:b/>
          <w:sz w:val="20"/>
          <w:szCs w:val="20"/>
          <w:lang w:eastAsia="zh-HK"/>
        </w:rPr>
        <w:t xml:space="preserve"> - </w:t>
      </w:r>
      <w:r w:rsidRPr="00B94E2C">
        <w:rPr>
          <w:rFonts w:ascii="Arial" w:hAnsi="Arial" w:cs="Arial"/>
          <w:b/>
          <w:sz w:val="20"/>
          <w:szCs w:val="20"/>
          <w:lang w:eastAsia="zh-HK"/>
        </w:rPr>
        <w:t>Electrical system</w:t>
      </w:r>
    </w:p>
    <w:tbl>
      <w:tblPr>
        <w:tblStyle w:val="TableGrid"/>
        <w:tblW w:w="10589" w:type="dxa"/>
        <w:tblInd w:w="137" w:type="dxa"/>
        <w:tblLook w:val="04A0" w:firstRow="1" w:lastRow="0" w:firstColumn="1" w:lastColumn="0" w:noHBand="0" w:noVBand="1"/>
      </w:tblPr>
      <w:tblGrid>
        <w:gridCol w:w="1685"/>
        <w:gridCol w:w="6024"/>
        <w:gridCol w:w="1440"/>
        <w:gridCol w:w="1440"/>
      </w:tblGrid>
      <w:tr w:rsidR="00B94E2C" w:rsidRPr="00765AB8" w14:paraId="438198F5" w14:textId="77777777" w:rsidTr="00621823">
        <w:trPr>
          <w:trHeight w:val="515"/>
        </w:trPr>
        <w:tc>
          <w:tcPr>
            <w:tcW w:w="7685" w:type="dxa"/>
            <w:gridSpan w:val="2"/>
          </w:tcPr>
          <w:p w14:paraId="41A00DB5" w14:textId="64C90168" w:rsidR="00B94E2C" w:rsidRPr="00621823" w:rsidRDefault="00B94E2C" w:rsidP="00621823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1452" w:type="dxa"/>
          </w:tcPr>
          <w:p w14:paraId="343ABA50" w14:textId="77777777" w:rsidR="00B94E2C" w:rsidRPr="00BB68DB" w:rsidRDefault="00B94E2C" w:rsidP="00164F0F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1452" w:type="dxa"/>
          </w:tcPr>
          <w:p w14:paraId="4C0A5592" w14:textId="77777777" w:rsidR="00B94E2C" w:rsidRPr="00BB68DB" w:rsidRDefault="00B94E2C" w:rsidP="00164F0F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FA</w:t>
            </w:r>
          </w:p>
        </w:tc>
      </w:tr>
      <w:tr w:rsidR="00621823" w14:paraId="172F2EE7" w14:textId="77777777" w:rsidTr="00164F0F">
        <w:tc>
          <w:tcPr>
            <w:tcW w:w="1603" w:type="dxa"/>
          </w:tcPr>
          <w:p w14:paraId="5DD5BD74" w14:textId="3B945801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MAN-03-03b_00</w:t>
            </w:r>
          </w:p>
        </w:tc>
        <w:tc>
          <w:tcPr>
            <w:tcW w:w="6082" w:type="dxa"/>
          </w:tcPr>
          <w:p w14:paraId="6BD1EBCC" w14:textId="52CB62B7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MAN-03-03b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496457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6F4FD716" w14:textId="77777777" w:rsidR="00621823" w:rsidRPr="00B65A90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944703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64FB4912" w14:textId="77777777" w:rsidR="00621823" w:rsidRPr="00B65A90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21823" w14:paraId="430340F2" w14:textId="77777777" w:rsidTr="00164F0F">
        <w:tc>
          <w:tcPr>
            <w:tcW w:w="1603" w:type="dxa"/>
          </w:tcPr>
          <w:p w14:paraId="082714F6" w14:textId="3B19F099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MAN-03-03b_05</w:t>
            </w:r>
          </w:p>
        </w:tc>
        <w:tc>
          <w:tcPr>
            <w:tcW w:w="6082" w:type="dxa"/>
          </w:tcPr>
          <w:p w14:paraId="5E5BC7F4" w14:textId="63FFFE3B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Frequencies of cleaning and inspection of the applicable system(s)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619694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0212CA64" w14:textId="77777777" w:rsidR="00621823" w:rsidRPr="00B65A90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3249309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25EAFD47" w14:textId="77777777" w:rsidR="00621823" w:rsidRPr="00B65A90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21823" w14:paraId="6B382B36" w14:textId="77777777" w:rsidTr="00164F0F">
        <w:tc>
          <w:tcPr>
            <w:tcW w:w="1603" w:type="dxa"/>
          </w:tcPr>
          <w:p w14:paraId="6EDF5E93" w14:textId="340FCD10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MAN-03-03b_06</w:t>
            </w:r>
          </w:p>
        </w:tc>
        <w:tc>
          <w:tcPr>
            <w:tcW w:w="6082" w:type="dxa"/>
          </w:tcPr>
          <w:p w14:paraId="0A3C255E" w14:textId="2CB45F6A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Maintenance procedures of the electrical system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827033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40723348" w14:textId="77777777" w:rsidR="00621823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2454562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78262A78" w14:textId="77777777" w:rsidR="00621823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21823" w14:paraId="215351A4" w14:textId="77777777" w:rsidTr="00164F0F">
        <w:tc>
          <w:tcPr>
            <w:tcW w:w="1603" w:type="dxa"/>
          </w:tcPr>
          <w:p w14:paraId="64DEACED" w14:textId="5DB8450E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MAN-03-03b_07</w:t>
            </w:r>
          </w:p>
        </w:tc>
        <w:tc>
          <w:tcPr>
            <w:tcW w:w="6082" w:type="dxa"/>
          </w:tcPr>
          <w:p w14:paraId="4D9CF91B" w14:textId="436E69AA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Personnel that are responsible for the inspection, cleaning and maintenance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060826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1A0D6810" w14:textId="77777777" w:rsidR="00621823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4073076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0F5DECD5" w14:textId="77777777" w:rsidR="00621823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21823" w14:paraId="00F7C043" w14:textId="77777777" w:rsidTr="00164F0F">
        <w:tc>
          <w:tcPr>
            <w:tcW w:w="1603" w:type="dxa"/>
          </w:tcPr>
          <w:p w14:paraId="146FC524" w14:textId="76F3078E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MAN-03-03b_08</w:t>
            </w:r>
          </w:p>
        </w:tc>
        <w:tc>
          <w:tcPr>
            <w:tcW w:w="6082" w:type="dxa"/>
          </w:tcPr>
          <w:p w14:paraId="1EEAB146" w14:textId="186C1264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  <w:lang w:eastAsia="zh-TW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Records of inspection, maintenance and repairs for the past 12 months [#]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226850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2C9F90F0" w14:textId="77777777" w:rsidR="00621823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590817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00881E1C" w14:textId="77777777" w:rsidR="00621823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21823" w14:paraId="0E70479E" w14:textId="77777777" w:rsidTr="00164F0F">
        <w:tc>
          <w:tcPr>
            <w:tcW w:w="1603" w:type="dxa"/>
          </w:tcPr>
          <w:p w14:paraId="4B0C5154" w14:textId="73E84A8C" w:rsidR="00621823" w:rsidRPr="00B94E2C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MAN-03-03b_09</w:t>
            </w:r>
          </w:p>
        </w:tc>
        <w:tc>
          <w:tcPr>
            <w:tcW w:w="6082" w:type="dxa"/>
          </w:tcPr>
          <w:p w14:paraId="3298E3BA" w14:textId="38B314DE" w:rsidR="00621823" w:rsidRPr="00B94E2C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The planned inspection, maintenance and repairs programme for the next 12 months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47679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2E6512BD" w14:textId="3569B347" w:rsidR="00621823" w:rsidRPr="00B65A90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8946883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768CB107" w14:textId="330F7B0B" w:rsidR="00621823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A7B7B53" w14:textId="4934523A" w:rsidR="004D4007" w:rsidRDefault="004D4007" w:rsidP="004D4007">
      <w:pPr>
        <w:widowControl/>
        <w:spacing w:after="120"/>
        <w:ind w:left="360"/>
        <w:contextualSpacing/>
        <w:jc w:val="both"/>
        <w:rPr>
          <w:rFonts w:ascii="Arial" w:hAnsi="Arial" w:cs="Arial"/>
          <w:b/>
          <w:sz w:val="20"/>
          <w:szCs w:val="20"/>
          <w:lang w:eastAsia="zh-HK"/>
        </w:rPr>
      </w:pPr>
    </w:p>
    <w:p w14:paraId="77436325" w14:textId="6F3F67BE" w:rsidR="00621823" w:rsidRDefault="00621823" w:rsidP="004D4007">
      <w:pPr>
        <w:widowControl/>
        <w:spacing w:after="120"/>
        <w:ind w:left="360"/>
        <w:contextualSpacing/>
        <w:jc w:val="both"/>
        <w:rPr>
          <w:rFonts w:ascii="Arial" w:hAnsi="Arial" w:cs="Arial"/>
          <w:b/>
          <w:sz w:val="20"/>
          <w:szCs w:val="20"/>
          <w:lang w:eastAsia="zh-HK"/>
        </w:rPr>
      </w:pPr>
    </w:p>
    <w:p w14:paraId="6E7BD40A" w14:textId="1F8272C1" w:rsidR="00621823" w:rsidRDefault="00621823" w:rsidP="004D4007">
      <w:pPr>
        <w:widowControl/>
        <w:spacing w:after="120"/>
        <w:ind w:left="360"/>
        <w:contextualSpacing/>
        <w:jc w:val="both"/>
        <w:rPr>
          <w:rFonts w:ascii="Arial" w:hAnsi="Arial" w:cs="Arial"/>
          <w:b/>
          <w:sz w:val="20"/>
          <w:szCs w:val="20"/>
          <w:lang w:eastAsia="zh-HK"/>
        </w:rPr>
      </w:pPr>
    </w:p>
    <w:p w14:paraId="6A7917F9" w14:textId="42999EB2" w:rsidR="00621823" w:rsidRDefault="00621823" w:rsidP="004D4007">
      <w:pPr>
        <w:widowControl/>
        <w:spacing w:after="120"/>
        <w:ind w:left="360"/>
        <w:contextualSpacing/>
        <w:jc w:val="both"/>
        <w:rPr>
          <w:rFonts w:ascii="Arial" w:hAnsi="Arial" w:cs="Arial"/>
          <w:b/>
          <w:sz w:val="20"/>
          <w:szCs w:val="20"/>
          <w:lang w:eastAsia="zh-HK"/>
        </w:rPr>
      </w:pPr>
    </w:p>
    <w:p w14:paraId="1A69FA71" w14:textId="6EB98A7A" w:rsidR="00621823" w:rsidRDefault="00621823" w:rsidP="004D4007">
      <w:pPr>
        <w:widowControl/>
        <w:spacing w:after="120"/>
        <w:ind w:left="360"/>
        <w:contextualSpacing/>
        <w:jc w:val="both"/>
        <w:rPr>
          <w:rFonts w:ascii="Arial" w:hAnsi="Arial" w:cs="Arial"/>
          <w:b/>
          <w:sz w:val="20"/>
          <w:szCs w:val="20"/>
          <w:lang w:eastAsia="zh-HK"/>
        </w:rPr>
      </w:pPr>
    </w:p>
    <w:p w14:paraId="5F026AD2" w14:textId="7AC8E7E8" w:rsidR="00621823" w:rsidRDefault="00621823" w:rsidP="004D4007">
      <w:pPr>
        <w:widowControl/>
        <w:spacing w:after="120"/>
        <w:ind w:left="360"/>
        <w:contextualSpacing/>
        <w:jc w:val="both"/>
        <w:rPr>
          <w:rFonts w:ascii="Arial" w:hAnsi="Arial" w:cs="Arial"/>
          <w:b/>
          <w:sz w:val="20"/>
          <w:szCs w:val="20"/>
          <w:lang w:eastAsia="zh-HK"/>
        </w:rPr>
      </w:pPr>
    </w:p>
    <w:p w14:paraId="0875A586" w14:textId="245BAB12" w:rsidR="00621823" w:rsidRDefault="00621823" w:rsidP="004D4007">
      <w:pPr>
        <w:widowControl/>
        <w:spacing w:after="120"/>
        <w:ind w:left="360"/>
        <w:contextualSpacing/>
        <w:jc w:val="both"/>
        <w:rPr>
          <w:rFonts w:ascii="Arial" w:hAnsi="Arial" w:cs="Arial"/>
          <w:b/>
          <w:sz w:val="20"/>
          <w:szCs w:val="20"/>
          <w:lang w:eastAsia="zh-HK"/>
        </w:rPr>
      </w:pPr>
    </w:p>
    <w:p w14:paraId="6BBE9D84" w14:textId="0AADB1D7" w:rsidR="00621823" w:rsidRDefault="00621823" w:rsidP="004D4007">
      <w:pPr>
        <w:widowControl/>
        <w:spacing w:after="120"/>
        <w:ind w:left="360"/>
        <w:contextualSpacing/>
        <w:jc w:val="both"/>
        <w:rPr>
          <w:rFonts w:ascii="Arial" w:hAnsi="Arial" w:cs="Arial"/>
          <w:b/>
          <w:sz w:val="20"/>
          <w:szCs w:val="20"/>
          <w:lang w:eastAsia="zh-HK"/>
        </w:rPr>
      </w:pPr>
    </w:p>
    <w:p w14:paraId="448C3356" w14:textId="519A46DA" w:rsidR="00621823" w:rsidRDefault="00621823" w:rsidP="004D4007">
      <w:pPr>
        <w:widowControl/>
        <w:spacing w:after="120"/>
        <w:ind w:left="360"/>
        <w:contextualSpacing/>
        <w:jc w:val="both"/>
        <w:rPr>
          <w:rFonts w:ascii="Arial" w:hAnsi="Arial" w:cs="Arial"/>
          <w:b/>
          <w:sz w:val="20"/>
          <w:szCs w:val="20"/>
          <w:lang w:eastAsia="zh-HK"/>
        </w:rPr>
      </w:pPr>
    </w:p>
    <w:p w14:paraId="269D0684" w14:textId="77777777" w:rsidR="00621823" w:rsidRDefault="00621823" w:rsidP="004D4007">
      <w:pPr>
        <w:widowControl/>
        <w:spacing w:after="120"/>
        <w:ind w:left="360"/>
        <w:contextualSpacing/>
        <w:jc w:val="both"/>
        <w:rPr>
          <w:rFonts w:ascii="Arial" w:hAnsi="Arial" w:cs="Arial"/>
          <w:b/>
          <w:sz w:val="20"/>
          <w:szCs w:val="20"/>
          <w:lang w:eastAsia="zh-HK"/>
        </w:rPr>
      </w:pPr>
    </w:p>
    <w:p w14:paraId="301ECF9D" w14:textId="10FA82CD" w:rsidR="004D4007" w:rsidRPr="008D4469" w:rsidRDefault="004D4007" w:rsidP="004D4007">
      <w:pPr>
        <w:widowControl/>
        <w:numPr>
          <w:ilvl w:val="0"/>
          <w:numId w:val="8"/>
        </w:numPr>
        <w:spacing w:after="120"/>
        <w:contextualSpacing/>
        <w:jc w:val="both"/>
        <w:rPr>
          <w:rFonts w:ascii="Arial" w:hAnsi="Arial" w:cs="Arial"/>
          <w:b/>
          <w:sz w:val="20"/>
          <w:szCs w:val="20"/>
          <w:lang w:eastAsia="zh-HK"/>
        </w:rPr>
      </w:pPr>
      <w:r w:rsidRPr="00797F3F">
        <w:rPr>
          <w:rFonts w:ascii="Arial" w:hAnsi="Arial" w:cs="Arial"/>
          <w:b/>
          <w:sz w:val="20"/>
          <w:szCs w:val="20"/>
          <w:lang w:eastAsia="zh-HK"/>
        </w:rPr>
        <w:lastRenderedPageBreak/>
        <w:t>Other Engineering Systems</w:t>
      </w:r>
      <w:r>
        <w:rPr>
          <w:rFonts w:ascii="Arial" w:hAnsi="Arial" w:cs="Arial" w:hint="eastAsia"/>
          <w:b/>
          <w:sz w:val="20"/>
          <w:szCs w:val="20"/>
          <w:lang w:eastAsia="zh-HK"/>
        </w:rPr>
        <w:t xml:space="preserve"> - Lighting</w:t>
      </w:r>
      <w:r w:rsidRPr="00B94E2C">
        <w:rPr>
          <w:rFonts w:ascii="Arial" w:hAnsi="Arial" w:cs="Arial"/>
          <w:b/>
          <w:sz w:val="20"/>
          <w:szCs w:val="20"/>
          <w:lang w:eastAsia="zh-HK"/>
        </w:rPr>
        <w:t xml:space="preserve"> system</w:t>
      </w:r>
    </w:p>
    <w:tbl>
      <w:tblPr>
        <w:tblStyle w:val="TableGrid"/>
        <w:tblW w:w="10589" w:type="dxa"/>
        <w:tblInd w:w="137" w:type="dxa"/>
        <w:tblLook w:val="04A0" w:firstRow="1" w:lastRow="0" w:firstColumn="1" w:lastColumn="0" w:noHBand="0" w:noVBand="1"/>
      </w:tblPr>
      <w:tblGrid>
        <w:gridCol w:w="1685"/>
        <w:gridCol w:w="6024"/>
        <w:gridCol w:w="1440"/>
        <w:gridCol w:w="1440"/>
      </w:tblGrid>
      <w:tr w:rsidR="004D4007" w:rsidRPr="00765AB8" w14:paraId="6C0CE744" w14:textId="77777777" w:rsidTr="00621823">
        <w:trPr>
          <w:trHeight w:val="461"/>
        </w:trPr>
        <w:tc>
          <w:tcPr>
            <w:tcW w:w="7685" w:type="dxa"/>
            <w:gridSpan w:val="2"/>
          </w:tcPr>
          <w:p w14:paraId="54D4139E" w14:textId="06B78F84" w:rsidR="004D4007" w:rsidRPr="00621823" w:rsidRDefault="004D4007" w:rsidP="00621823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1452" w:type="dxa"/>
          </w:tcPr>
          <w:p w14:paraId="67016BD6" w14:textId="77777777" w:rsidR="004D4007" w:rsidRPr="00BB68DB" w:rsidRDefault="004D4007" w:rsidP="00164F0F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1452" w:type="dxa"/>
          </w:tcPr>
          <w:p w14:paraId="3C92EFF9" w14:textId="77777777" w:rsidR="004D4007" w:rsidRPr="00BB68DB" w:rsidRDefault="004D4007" w:rsidP="00164F0F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FA</w:t>
            </w:r>
          </w:p>
        </w:tc>
      </w:tr>
      <w:tr w:rsidR="00621823" w14:paraId="3F9D6DDF" w14:textId="77777777" w:rsidTr="00164F0F">
        <w:tc>
          <w:tcPr>
            <w:tcW w:w="1603" w:type="dxa"/>
          </w:tcPr>
          <w:p w14:paraId="4611044E" w14:textId="054D4073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MAN-03-03b_00</w:t>
            </w:r>
          </w:p>
        </w:tc>
        <w:tc>
          <w:tcPr>
            <w:tcW w:w="6082" w:type="dxa"/>
          </w:tcPr>
          <w:p w14:paraId="15DEEDB2" w14:textId="583AE394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MAN-03-03b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052009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24517279" w14:textId="77777777" w:rsidR="00621823" w:rsidRPr="00B65A90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1247672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63A15742" w14:textId="77777777" w:rsidR="00621823" w:rsidRPr="00B65A90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21823" w14:paraId="368E1B34" w14:textId="77777777" w:rsidTr="00164F0F">
        <w:tc>
          <w:tcPr>
            <w:tcW w:w="1603" w:type="dxa"/>
          </w:tcPr>
          <w:p w14:paraId="158CD743" w14:textId="4716CDD8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MAN-03-03b_10</w:t>
            </w:r>
          </w:p>
        </w:tc>
        <w:tc>
          <w:tcPr>
            <w:tcW w:w="6082" w:type="dxa"/>
          </w:tcPr>
          <w:p w14:paraId="572AD13F" w14:textId="4780D31E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Frequencies of cleaning and inspection of the applicable system(s)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302370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20AA48A9" w14:textId="77777777" w:rsidR="00621823" w:rsidRPr="00B65A90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7649569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3FB24F04" w14:textId="77777777" w:rsidR="00621823" w:rsidRPr="00B65A90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21823" w14:paraId="79EFCE48" w14:textId="77777777" w:rsidTr="00164F0F">
        <w:tc>
          <w:tcPr>
            <w:tcW w:w="1603" w:type="dxa"/>
          </w:tcPr>
          <w:p w14:paraId="04B67010" w14:textId="2EB25B82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MAN-03-03b_11</w:t>
            </w:r>
          </w:p>
        </w:tc>
        <w:tc>
          <w:tcPr>
            <w:tcW w:w="6082" w:type="dxa"/>
          </w:tcPr>
          <w:p w14:paraId="65F5C4F1" w14:textId="7D2F02A8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Maintenance procedures of the lighting system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228757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2091350F" w14:textId="77777777" w:rsidR="00621823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853952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7DAD3C50" w14:textId="77777777" w:rsidR="00621823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21823" w14:paraId="59FA0464" w14:textId="77777777" w:rsidTr="00164F0F">
        <w:tc>
          <w:tcPr>
            <w:tcW w:w="1603" w:type="dxa"/>
          </w:tcPr>
          <w:p w14:paraId="7FC99EDB" w14:textId="1EBFBDA6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MAN-03-03b_12</w:t>
            </w:r>
          </w:p>
        </w:tc>
        <w:tc>
          <w:tcPr>
            <w:tcW w:w="6082" w:type="dxa"/>
          </w:tcPr>
          <w:p w14:paraId="74E03DC1" w14:textId="460484CC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Personnel that are responsible for the inspection, cleaning and maintenance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911458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59ADFB3D" w14:textId="77777777" w:rsidR="00621823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2177823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028C432F" w14:textId="77777777" w:rsidR="00621823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21823" w14:paraId="7595C936" w14:textId="77777777" w:rsidTr="00164F0F">
        <w:tc>
          <w:tcPr>
            <w:tcW w:w="1603" w:type="dxa"/>
          </w:tcPr>
          <w:p w14:paraId="67875183" w14:textId="35F5A92B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MAN-03-03b_13</w:t>
            </w:r>
          </w:p>
        </w:tc>
        <w:tc>
          <w:tcPr>
            <w:tcW w:w="6082" w:type="dxa"/>
          </w:tcPr>
          <w:p w14:paraId="4D4EEF9F" w14:textId="1DE43355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  <w:lang w:eastAsia="zh-TW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Records of inspection, maintenance and repairs for the past 12 months [#]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659500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684B8937" w14:textId="77777777" w:rsidR="00621823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4132941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34DBF6BF" w14:textId="77777777" w:rsidR="00621823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21823" w14:paraId="672DFE23" w14:textId="77777777" w:rsidTr="00164F0F">
        <w:tc>
          <w:tcPr>
            <w:tcW w:w="1603" w:type="dxa"/>
          </w:tcPr>
          <w:p w14:paraId="0E5515EE" w14:textId="3821975D" w:rsidR="00621823" w:rsidRPr="00B94E2C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MAN-03-03b_14</w:t>
            </w:r>
          </w:p>
        </w:tc>
        <w:tc>
          <w:tcPr>
            <w:tcW w:w="6082" w:type="dxa"/>
          </w:tcPr>
          <w:p w14:paraId="713701EE" w14:textId="71B0AC69" w:rsidR="00621823" w:rsidRPr="00B94E2C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The planned inspection, maintenance and repairs programme for the next 12 months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36241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665209AF" w14:textId="1F16CB15" w:rsidR="00621823" w:rsidRPr="00B65A90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3774683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744A7316" w14:textId="4879A37E" w:rsidR="00621823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D196AD0" w14:textId="77777777" w:rsidR="004D4007" w:rsidRDefault="004D4007" w:rsidP="004D4007">
      <w:pPr>
        <w:widowControl/>
        <w:spacing w:after="120"/>
        <w:ind w:left="360"/>
        <w:contextualSpacing/>
        <w:jc w:val="both"/>
        <w:rPr>
          <w:rFonts w:ascii="Arial" w:hAnsi="Arial" w:cs="Arial"/>
          <w:b/>
          <w:sz w:val="20"/>
          <w:szCs w:val="20"/>
          <w:lang w:eastAsia="zh-HK"/>
        </w:rPr>
      </w:pPr>
    </w:p>
    <w:p w14:paraId="15C0A550" w14:textId="412E2712" w:rsidR="004D4007" w:rsidRPr="008D4469" w:rsidRDefault="004D4007" w:rsidP="004D4007">
      <w:pPr>
        <w:widowControl/>
        <w:numPr>
          <w:ilvl w:val="0"/>
          <w:numId w:val="9"/>
        </w:numPr>
        <w:spacing w:after="120"/>
        <w:contextualSpacing/>
        <w:jc w:val="both"/>
        <w:rPr>
          <w:rFonts w:ascii="Arial" w:hAnsi="Arial" w:cs="Arial"/>
          <w:b/>
          <w:sz w:val="20"/>
          <w:szCs w:val="20"/>
          <w:lang w:eastAsia="zh-HK"/>
        </w:rPr>
      </w:pPr>
      <w:r w:rsidRPr="00797F3F">
        <w:rPr>
          <w:rFonts w:ascii="Arial" w:hAnsi="Arial" w:cs="Arial"/>
          <w:b/>
          <w:sz w:val="20"/>
          <w:szCs w:val="20"/>
          <w:lang w:eastAsia="zh-HK"/>
        </w:rPr>
        <w:t>Other Engineering Systems</w:t>
      </w:r>
      <w:r>
        <w:rPr>
          <w:rFonts w:ascii="Arial" w:hAnsi="Arial" w:cs="Arial" w:hint="eastAsia"/>
          <w:b/>
          <w:sz w:val="20"/>
          <w:szCs w:val="20"/>
          <w:lang w:eastAsia="zh-HK"/>
        </w:rPr>
        <w:t xml:space="preserve"> - </w:t>
      </w:r>
      <w:r w:rsidRPr="004D4007">
        <w:rPr>
          <w:rFonts w:ascii="Arial" w:hAnsi="Arial" w:cs="Arial"/>
          <w:b/>
          <w:sz w:val="20"/>
          <w:szCs w:val="20"/>
          <w:lang w:eastAsia="zh-HK"/>
        </w:rPr>
        <w:t>Plumbing and drainage system</w:t>
      </w:r>
    </w:p>
    <w:tbl>
      <w:tblPr>
        <w:tblStyle w:val="TableGrid"/>
        <w:tblW w:w="10589" w:type="dxa"/>
        <w:tblInd w:w="137" w:type="dxa"/>
        <w:tblLook w:val="04A0" w:firstRow="1" w:lastRow="0" w:firstColumn="1" w:lastColumn="0" w:noHBand="0" w:noVBand="1"/>
      </w:tblPr>
      <w:tblGrid>
        <w:gridCol w:w="1685"/>
        <w:gridCol w:w="6024"/>
        <w:gridCol w:w="1440"/>
        <w:gridCol w:w="1440"/>
      </w:tblGrid>
      <w:tr w:rsidR="004D4007" w:rsidRPr="00765AB8" w14:paraId="70936E4F" w14:textId="77777777" w:rsidTr="00621823">
        <w:trPr>
          <w:trHeight w:val="562"/>
        </w:trPr>
        <w:tc>
          <w:tcPr>
            <w:tcW w:w="7685" w:type="dxa"/>
            <w:gridSpan w:val="2"/>
          </w:tcPr>
          <w:p w14:paraId="096DF8BA" w14:textId="3F703CB7" w:rsidR="004D4007" w:rsidRPr="00621823" w:rsidRDefault="004D4007" w:rsidP="00621823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1452" w:type="dxa"/>
          </w:tcPr>
          <w:p w14:paraId="5AEBABB8" w14:textId="77777777" w:rsidR="004D4007" w:rsidRPr="00BB68DB" w:rsidRDefault="004D4007" w:rsidP="00164F0F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1452" w:type="dxa"/>
          </w:tcPr>
          <w:p w14:paraId="1E279BDF" w14:textId="77777777" w:rsidR="004D4007" w:rsidRPr="00BB68DB" w:rsidRDefault="004D4007" w:rsidP="00164F0F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FA</w:t>
            </w:r>
          </w:p>
        </w:tc>
      </w:tr>
      <w:tr w:rsidR="00621823" w14:paraId="21E74DFA" w14:textId="77777777" w:rsidTr="00164F0F">
        <w:tc>
          <w:tcPr>
            <w:tcW w:w="1603" w:type="dxa"/>
          </w:tcPr>
          <w:p w14:paraId="62FBC4A8" w14:textId="6E1883A3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MAN-03-03b_00</w:t>
            </w:r>
          </w:p>
        </w:tc>
        <w:tc>
          <w:tcPr>
            <w:tcW w:w="6082" w:type="dxa"/>
          </w:tcPr>
          <w:p w14:paraId="6FB459E3" w14:textId="497DD536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MAN-03-03b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99774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74E95924" w14:textId="77777777" w:rsidR="00621823" w:rsidRPr="00B65A90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4337064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370DA7B3" w14:textId="77777777" w:rsidR="00621823" w:rsidRPr="00B65A90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21823" w14:paraId="6738D5E0" w14:textId="77777777" w:rsidTr="00164F0F">
        <w:tc>
          <w:tcPr>
            <w:tcW w:w="1603" w:type="dxa"/>
          </w:tcPr>
          <w:p w14:paraId="41A74264" w14:textId="132B3D11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MAN-03-03b_15</w:t>
            </w:r>
          </w:p>
        </w:tc>
        <w:tc>
          <w:tcPr>
            <w:tcW w:w="6082" w:type="dxa"/>
          </w:tcPr>
          <w:p w14:paraId="48AAD69C" w14:textId="2F7E5AE9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Frequencies of cleaning and inspection of the applicable system(s)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806825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5CF8082B" w14:textId="77777777" w:rsidR="00621823" w:rsidRPr="00B65A90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0541910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325E503C" w14:textId="77777777" w:rsidR="00621823" w:rsidRPr="00B65A90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21823" w14:paraId="04442A16" w14:textId="77777777" w:rsidTr="00164F0F">
        <w:tc>
          <w:tcPr>
            <w:tcW w:w="1603" w:type="dxa"/>
          </w:tcPr>
          <w:p w14:paraId="0A71E88A" w14:textId="4835E761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MAN-03-03b_16</w:t>
            </w:r>
          </w:p>
        </w:tc>
        <w:tc>
          <w:tcPr>
            <w:tcW w:w="6082" w:type="dxa"/>
          </w:tcPr>
          <w:p w14:paraId="4EF2BAC4" w14:textId="5A4A75AE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Maintenance procedures of the plumbing and drainage system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690388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50F3D9BA" w14:textId="77777777" w:rsidR="00621823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0615119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35F49D52" w14:textId="77777777" w:rsidR="00621823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21823" w14:paraId="7A189F3C" w14:textId="77777777" w:rsidTr="00164F0F">
        <w:tc>
          <w:tcPr>
            <w:tcW w:w="1603" w:type="dxa"/>
          </w:tcPr>
          <w:p w14:paraId="460F328F" w14:textId="6890AAE0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MAN-03-03b_17</w:t>
            </w:r>
          </w:p>
        </w:tc>
        <w:tc>
          <w:tcPr>
            <w:tcW w:w="6082" w:type="dxa"/>
          </w:tcPr>
          <w:p w14:paraId="50136400" w14:textId="1C80E1EE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Personnel that are responsible for the inspection, cleaning and maintenance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67366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12F03BDB" w14:textId="77777777" w:rsidR="00621823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0873847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2534EA98" w14:textId="77777777" w:rsidR="00621823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21823" w14:paraId="3808E9DE" w14:textId="77777777" w:rsidTr="00164F0F">
        <w:tc>
          <w:tcPr>
            <w:tcW w:w="1603" w:type="dxa"/>
          </w:tcPr>
          <w:p w14:paraId="1DA1AEB8" w14:textId="122E6039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MAN-03-03b_18</w:t>
            </w:r>
          </w:p>
        </w:tc>
        <w:tc>
          <w:tcPr>
            <w:tcW w:w="6082" w:type="dxa"/>
          </w:tcPr>
          <w:p w14:paraId="5EB88E4D" w14:textId="3B79CC0F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  <w:lang w:eastAsia="zh-TW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Records of inspection, maintenance and repairs for the past 12 months [#]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517820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6938086C" w14:textId="77777777" w:rsidR="00621823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3701212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25A7F905" w14:textId="77777777" w:rsidR="00621823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21823" w14:paraId="268F937A" w14:textId="77777777" w:rsidTr="00164F0F">
        <w:tc>
          <w:tcPr>
            <w:tcW w:w="1603" w:type="dxa"/>
          </w:tcPr>
          <w:p w14:paraId="4900B434" w14:textId="7DEEFBEA" w:rsidR="00621823" w:rsidRPr="00B94E2C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MAN-03-03b_19</w:t>
            </w:r>
          </w:p>
        </w:tc>
        <w:tc>
          <w:tcPr>
            <w:tcW w:w="6082" w:type="dxa"/>
          </w:tcPr>
          <w:p w14:paraId="3B0DFE77" w14:textId="34679954" w:rsidR="00621823" w:rsidRPr="00B94E2C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The planned inspection, maintenance and repairs programme for the next 12 months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753948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22E7F153" w14:textId="77777777" w:rsidR="00621823" w:rsidRPr="00B65A90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6343686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3721CBAE" w14:textId="77777777" w:rsidR="00621823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5757A0F0" w14:textId="77777777" w:rsidR="00621823" w:rsidRDefault="00621823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62D97AB0" w14:textId="61F9CD44" w:rsidR="004D4007" w:rsidRPr="004D4007" w:rsidRDefault="004D4007" w:rsidP="004D4007">
      <w:pPr>
        <w:pStyle w:val="ListParagraph"/>
        <w:numPr>
          <w:ilvl w:val="0"/>
          <w:numId w:val="8"/>
        </w:numPr>
        <w:ind w:leftChars="0"/>
        <w:rPr>
          <w:rFonts w:ascii="Arial" w:hAnsi="Arial" w:cs="Arial"/>
          <w:b/>
          <w:sz w:val="20"/>
          <w:szCs w:val="20"/>
          <w:lang w:eastAsia="zh-HK"/>
        </w:rPr>
      </w:pPr>
      <w:r w:rsidRPr="004D4007">
        <w:rPr>
          <w:rFonts w:ascii="Arial" w:hAnsi="Arial" w:cs="Arial"/>
          <w:b/>
          <w:sz w:val="20"/>
          <w:szCs w:val="20"/>
          <w:lang w:eastAsia="zh-HK"/>
        </w:rPr>
        <w:t>Assessment of Operation &amp; Maintenance Practice</w:t>
      </w:r>
    </w:p>
    <w:tbl>
      <w:tblPr>
        <w:tblStyle w:val="TableGrid"/>
        <w:tblW w:w="10589" w:type="dxa"/>
        <w:tblInd w:w="137" w:type="dxa"/>
        <w:tblLook w:val="04A0" w:firstRow="1" w:lastRow="0" w:firstColumn="1" w:lastColumn="0" w:noHBand="0" w:noVBand="1"/>
      </w:tblPr>
      <w:tblGrid>
        <w:gridCol w:w="1673"/>
        <w:gridCol w:w="6032"/>
        <w:gridCol w:w="1442"/>
        <w:gridCol w:w="1442"/>
      </w:tblGrid>
      <w:tr w:rsidR="004D4007" w:rsidRPr="00765AB8" w14:paraId="3574AA55" w14:textId="77777777" w:rsidTr="00621823">
        <w:trPr>
          <w:trHeight w:val="432"/>
        </w:trPr>
        <w:tc>
          <w:tcPr>
            <w:tcW w:w="7685" w:type="dxa"/>
            <w:gridSpan w:val="2"/>
          </w:tcPr>
          <w:p w14:paraId="01FFE5ED" w14:textId="6EA0F53E" w:rsidR="004D4007" w:rsidRPr="00621823" w:rsidRDefault="004D4007" w:rsidP="00621823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1452" w:type="dxa"/>
          </w:tcPr>
          <w:p w14:paraId="51247383" w14:textId="77777777" w:rsidR="004D4007" w:rsidRPr="00BB68DB" w:rsidRDefault="004D4007" w:rsidP="00164F0F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1452" w:type="dxa"/>
          </w:tcPr>
          <w:p w14:paraId="7E704E31" w14:textId="77777777" w:rsidR="004D4007" w:rsidRPr="00BB68DB" w:rsidRDefault="004D4007" w:rsidP="00164F0F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FA</w:t>
            </w:r>
          </w:p>
        </w:tc>
      </w:tr>
      <w:tr w:rsidR="00621823" w14:paraId="4186A841" w14:textId="77777777" w:rsidTr="00164F0F">
        <w:tc>
          <w:tcPr>
            <w:tcW w:w="1603" w:type="dxa"/>
          </w:tcPr>
          <w:p w14:paraId="57B75485" w14:textId="43C31CD1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MAN-03-03c_00</w:t>
            </w:r>
          </w:p>
        </w:tc>
        <w:tc>
          <w:tcPr>
            <w:tcW w:w="6082" w:type="dxa"/>
          </w:tcPr>
          <w:p w14:paraId="2F3263C2" w14:textId="2B5838AE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MAN-03-03c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213303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3B29E377" w14:textId="77777777" w:rsidR="00621823" w:rsidRPr="00B65A90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1471201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51082BD7" w14:textId="77777777" w:rsidR="00621823" w:rsidRPr="00B65A90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21823" w14:paraId="59252BE5" w14:textId="77777777" w:rsidTr="00164F0F">
        <w:tc>
          <w:tcPr>
            <w:tcW w:w="1603" w:type="dxa"/>
          </w:tcPr>
          <w:p w14:paraId="65F19496" w14:textId="2ED20E5B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MAN-03-03c_01</w:t>
            </w:r>
          </w:p>
        </w:tc>
        <w:tc>
          <w:tcPr>
            <w:tcW w:w="6082" w:type="dxa"/>
          </w:tcPr>
          <w:p w14:paraId="7FDE2990" w14:textId="29E12598" w:rsidR="00621823" w:rsidRPr="000D1D9B" w:rsidRDefault="00621823" w:rsidP="00621823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Audit report showing the effectiveness of the O&amp;M practice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755776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08ED68CF" w14:textId="77777777" w:rsidR="00621823" w:rsidRPr="00B65A90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736972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52" w:type="dxa"/>
                <w:shd w:val="clear" w:color="auto" w:fill="DBE5F1" w:themeFill="accent1" w:themeFillTint="33"/>
              </w:tcPr>
              <w:p w14:paraId="16DA8B78" w14:textId="77777777" w:rsidR="00621823" w:rsidRPr="00B65A90" w:rsidRDefault="00621823" w:rsidP="0062182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7D3C2FE9" w14:textId="77777777" w:rsidR="00BA50F1" w:rsidRDefault="00BA50F1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12E38C89" w14:textId="28AAB3A8" w:rsidR="004D4007" w:rsidRDefault="004D4007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37BB0A33" w14:textId="77777777" w:rsidR="00621823" w:rsidRDefault="00621823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7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3"/>
      </w:tblGrid>
      <w:tr w:rsidR="00002A37" w:rsidRPr="007F2DBA" w14:paraId="4A7992C9" w14:textId="77777777" w:rsidTr="007E4A6E">
        <w:tc>
          <w:tcPr>
            <w:tcW w:w="10723" w:type="dxa"/>
            <w:tcBorders>
              <w:top w:val="nil"/>
              <w:left w:val="nil"/>
              <w:right w:val="nil"/>
            </w:tcBorders>
          </w:tcPr>
          <w:p w14:paraId="1CE2F910" w14:textId="77777777" w:rsidR="00002A37" w:rsidRPr="00C82ADE" w:rsidRDefault="00002A37" w:rsidP="00031A51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lastRenderedPageBreak/>
              <w:t>SPECIAL CIR</w:t>
            </w:r>
            <w:bookmarkStart w:id="0" w:name="QuickMark"/>
            <w:bookmarkEnd w:id="0"/>
            <w:r w:rsidRPr="00C82ADE">
              <w:rPr>
                <w:rFonts w:ascii="Arial" w:hAnsi="Arial" w:cs="Arial"/>
                <w:b/>
                <w:lang w:eastAsia="zh-HK"/>
              </w:rPr>
              <w:t>CUMSTANCE</w:t>
            </w:r>
          </w:p>
        </w:tc>
      </w:tr>
      <w:tr w:rsidR="00002A37" w:rsidRPr="007F2DBA" w14:paraId="0108B86B" w14:textId="77777777" w:rsidTr="007E4A6E">
        <w:tc>
          <w:tcPr>
            <w:tcW w:w="10723" w:type="dxa"/>
          </w:tcPr>
          <w:p w14:paraId="3500F6CC" w14:textId="77777777" w:rsidR="00002A37" w:rsidRPr="00341102" w:rsidRDefault="00002A37" w:rsidP="00415F4C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F36386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002A37" w:rsidRPr="007F2DBA" w14:paraId="644A42BC" w14:textId="77777777" w:rsidTr="007E4A6E">
        <w:tc>
          <w:tcPr>
            <w:tcW w:w="10723" w:type="dxa"/>
            <w:shd w:val="clear" w:color="auto" w:fill="DBE5F1" w:themeFill="accent1" w:themeFillTint="33"/>
          </w:tcPr>
          <w:p w14:paraId="46979F36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1C3B941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CA6C15E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454E2F3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938021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0A77BEE" w14:textId="77777777" w:rsidR="00002A37" w:rsidRPr="007F2DBA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FEF0815" w14:textId="77777777" w:rsidR="00002A37" w:rsidRPr="00002A37" w:rsidRDefault="00002A37" w:rsidP="00236A8D">
      <w:pPr>
        <w:rPr>
          <w:rFonts w:ascii="Arial" w:hAnsi="Arial" w:cs="Arial"/>
          <w:sz w:val="20"/>
          <w:szCs w:val="20"/>
          <w:lang w:eastAsia="zh-HK"/>
        </w:rPr>
      </w:pPr>
    </w:p>
    <w:sectPr w:rsidR="00002A37" w:rsidRPr="00002A37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A7D91" w14:textId="77777777" w:rsidR="00263138" w:rsidRDefault="00263138">
      <w:r>
        <w:separator/>
      </w:r>
    </w:p>
  </w:endnote>
  <w:endnote w:type="continuationSeparator" w:id="0">
    <w:p w14:paraId="18DA0105" w14:textId="77777777" w:rsidR="00263138" w:rsidRDefault="00263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35FB3" w14:textId="77777777" w:rsidR="00DB3135" w:rsidRDefault="00DB31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12450" w14:textId="344D8D42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15F4C">
      <w:rPr>
        <w:rFonts w:ascii="Arial" w:hAnsi="Arial" w:cs="Arial"/>
        <w:sz w:val="18"/>
        <w:szCs w:val="18"/>
        <w:lang w:val="en-GB"/>
      </w:rPr>
      <w:t>20</w:t>
    </w:r>
    <w:r w:rsidR="00415F4C">
      <w:rPr>
        <w:rFonts w:ascii="Arial" w:hAnsi="Arial" w:cs="Arial" w:hint="eastAsia"/>
        <w:sz w:val="18"/>
        <w:szCs w:val="18"/>
        <w:lang w:val="en-GB"/>
      </w:rPr>
      <w:t>2</w:t>
    </w:r>
    <w:r w:rsidR="00730E54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52E40">
      <w:rPr>
        <w:rFonts w:ascii="Arial" w:hAnsi="Arial" w:cs="Arial"/>
        <w:noProof/>
        <w:sz w:val="18"/>
        <w:szCs w:val="18"/>
        <w:lang w:val="en-GB"/>
      </w:rPr>
      <w:t>4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52E40">
      <w:rPr>
        <w:rFonts w:ascii="Arial" w:hAnsi="Arial" w:cs="Arial"/>
        <w:noProof/>
        <w:sz w:val="18"/>
        <w:szCs w:val="18"/>
        <w:lang w:val="en-GB"/>
      </w:rPr>
      <w:t>4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EDD55" w14:textId="77777777" w:rsidR="00DB3135" w:rsidRDefault="00DB31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5C2AD" w14:textId="77777777" w:rsidR="00263138" w:rsidRDefault="00263138">
      <w:r>
        <w:separator/>
      </w:r>
    </w:p>
  </w:footnote>
  <w:footnote w:type="continuationSeparator" w:id="0">
    <w:p w14:paraId="7C65C9C6" w14:textId="77777777" w:rsidR="00263138" w:rsidRDefault="00263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A22E3" w14:textId="77777777" w:rsidR="00DB3135" w:rsidRDefault="00DB31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AAF88" w14:textId="3D9E52C9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872" behindDoc="0" locked="0" layoutInCell="1" allowOverlap="1" wp14:anchorId="56ADA823" wp14:editId="5F1828F2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>B</w:t>
    </w:r>
    <w:r w:rsidR="00415F4C" w:rsidRPr="00415F4C">
      <w:rPr>
        <w:rFonts w:ascii="Arial" w:hAnsi="Arial" w:cs="Arial"/>
        <w:b/>
        <w:sz w:val="28"/>
        <w:szCs w:val="28"/>
      </w:rPr>
      <w:t>EAM Plus Existing Data Centres</w:t>
    </w:r>
  </w:p>
  <w:p w14:paraId="603CAFD3" w14:textId="73F466DA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A83935">
      <w:rPr>
        <w:rFonts w:ascii="Arial" w:hAnsi="Arial" w:cs="Arial" w:hint="eastAsia"/>
        <w:b/>
        <w:sz w:val="28"/>
        <w:szCs w:val="28"/>
        <w:lang w:eastAsia="zh-HK"/>
      </w:rPr>
      <w:t>MAN</w:t>
    </w:r>
    <w:r w:rsidR="00DB3135">
      <w:rPr>
        <w:rFonts w:ascii="Arial" w:hAnsi="Arial" w:cs="Arial"/>
        <w:b/>
        <w:sz w:val="28"/>
        <w:szCs w:val="28"/>
        <w:lang w:eastAsia="zh-HK"/>
      </w:rPr>
      <w:t>-03-03</w:t>
    </w:r>
  </w:p>
  <w:p w14:paraId="5A20361E" w14:textId="4EDE339C" w:rsidR="00A83935" w:rsidRDefault="00415F4C" w:rsidP="000D07A1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415F4C">
      <w:rPr>
        <w:rFonts w:ascii="Arial" w:hAnsi="Arial" w:cs="Arial"/>
        <w:b/>
        <w:sz w:val="28"/>
        <w:szCs w:val="28"/>
        <w:lang w:eastAsia="zh-HK"/>
      </w:rPr>
      <w:t>B</w:t>
    </w:r>
    <w:r w:rsidR="00A83935" w:rsidRPr="00A83935">
      <w:rPr>
        <w:rFonts w:ascii="Arial" w:hAnsi="Arial" w:cs="Arial"/>
        <w:b/>
        <w:sz w:val="28"/>
        <w:szCs w:val="28"/>
        <w:lang w:eastAsia="zh-HK"/>
      </w:rPr>
      <w:t>uilding Services Operation and Maintenance</w:t>
    </w:r>
  </w:p>
  <w:p w14:paraId="022C0FBC" w14:textId="593C6C7A" w:rsidR="002F45F8" w:rsidRPr="000D07A1" w:rsidRDefault="002F45F8" w:rsidP="00A83935">
    <w:pPr>
      <w:pStyle w:val="Header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>(</w:t>
    </w:r>
    <w:r w:rsidR="00415F4C" w:rsidRPr="00415F4C">
      <w:rPr>
        <w:rFonts w:ascii="Arial" w:hAnsi="Arial" w:cs="Arial"/>
        <w:lang w:val="en-GB" w:eastAsia="zh-HK"/>
      </w:rPr>
      <w:t xml:space="preserve">BEAM Plus </w:t>
    </w:r>
    <w:r w:rsidR="00DB3135">
      <w:rPr>
        <w:rFonts w:ascii="Arial" w:hAnsi="Arial" w:cs="Arial"/>
        <w:lang w:val="en-GB" w:eastAsia="zh-HK"/>
      </w:rPr>
      <w:t>EDC</w:t>
    </w:r>
    <w:r w:rsidR="00415F4C" w:rsidRPr="00415F4C">
      <w:rPr>
        <w:rFonts w:ascii="Arial" w:hAnsi="Arial" w:cs="Arial"/>
        <w:lang w:val="en-GB" w:eastAsia="zh-HK"/>
      </w:rPr>
      <w:t xml:space="preserve"> </w:t>
    </w:r>
    <w:r w:rsidR="00DB3135">
      <w:rPr>
        <w:rFonts w:ascii="Arial" w:hAnsi="Arial" w:cs="Arial"/>
        <w:lang w:val="en-GB" w:eastAsia="zh-HK"/>
      </w:rPr>
      <w:t>V</w:t>
    </w:r>
    <w:r w:rsidR="00415F4C" w:rsidRPr="00415F4C">
      <w:rPr>
        <w:rFonts w:ascii="Arial" w:hAnsi="Arial" w:cs="Arial"/>
        <w:lang w:val="en-GB" w:eastAsia="zh-HK"/>
      </w:rPr>
      <w:t>1.0)</w:t>
    </w:r>
  </w:p>
  <w:p w14:paraId="6F644881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47C34" w14:textId="77777777" w:rsidR="00DB3135" w:rsidRDefault="00DB31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30655"/>
    <w:multiLevelType w:val="hybridMultilevel"/>
    <w:tmpl w:val="4BE03E78"/>
    <w:lvl w:ilvl="0" w:tplc="2AB4AF6A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600" w:hanging="480"/>
      </w:pPr>
    </w:lvl>
    <w:lvl w:ilvl="2" w:tplc="0409001B" w:tentative="1">
      <w:start w:val="1"/>
      <w:numFmt w:val="lowerRoman"/>
      <w:lvlText w:val="%3."/>
      <w:lvlJc w:val="right"/>
      <w:pPr>
        <w:ind w:left="1080" w:hanging="480"/>
      </w:pPr>
    </w:lvl>
    <w:lvl w:ilvl="3" w:tplc="0409000F" w:tentative="1">
      <w:start w:val="1"/>
      <w:numFmt w:val="decimal"/>
      <w:lvlText w:val="%4."/>
      <w:lvlJc w:val="left"/>
      <w:pPr>
        <w:ind w:left="1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040" w:hanging="480"/>
      </w:pPr>
    </w:lvl>
    <w:lvl w:ilvl="5" w:tplc="0409001B" w:tentative="1">
      <w:start w:val="1"/>
      <w:numFmt w:val="lowerRoman"/>
      <w:lvlText w:val="%6."/>
      <w:lvlJc w:val="right"/>
      <w:pPr>
        <w:ind w:left="2520" w:hanging="480"/>
      </w:pPr>
    </w:lvl>
    <w:lvl w:ilvl="6" w:tplc="0409000F" w:tentative="1">
      <w:start w:val="1"/>
      <w:numFmt w:val="decimal"/>
      <w:lvlText w:val="%7."/>
      <w:lvlJc w:val="left"/>
      <w:pPr>
        <w:ind w:left="3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80" w:hanging="480"/>
      </w:pPr>
    </w:lvl>
    <w:lvl w:ilvl="8" w:tplc="0409001B" w:tentative="1">
      <w:start w:val="1"/>
      <w:numFmt w:val="lowerRoman"/>
      <w:lvlText w:val="%9."/>
      <w:lvlJc w:val="right"/>
      <w:pPr>
        <w:ind w:left="3960" w:hanging="4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130311B9"/>
    <w:multiLevelType w:val="hybridMultilevel"/>
    <w:tmpl w:val="4BE03E78"/>
    <w:lvl w:ilvl="0" w:tplc="2AB4AF6A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600" w:hanging="480"/>
      </w:pPr>
    </w:lvl>
    <w:lvl w:ilvl="2" w:tplc="0409001B" w:tentative="1">
      <w:start w:val="1"/>
      <w:numFmt w:val="lowerRoman"/>
      <w:lvlText w:val="%3."/>
      <w:lvlJc w:val="right"/>
      <w:pPr>
        <w:ind w:left="1080" w:hanging="480"/>
      </w:pPr>
    </w:lvl>
    <w:lvl w:ilvl="3" w:tplc="0409000F" w:tentative="1">
      <w:start w:val="1"/>
      <w:numFmt w:val="decimal"/>
      <w:lvlText w:val="%4."/>
      <w:lvlJc w:val="left"/>
      <w:pPr>
        <w:ind w:left="1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040" w:hanging="480"/>
      </w:pPr>
    </w:lvl>
    <w:lvl w:ilvl="5" w:tplc="0409001B" w:tentative="1">
      <w:start w:val="1"/>
      <w:numFmt w:val="lowerRoman"/>
      <w:lvlText w:val="%6."/>
      <w:lvlJc w:val="right"/>
      <w:pPr>
        <w:ind w:left="2520" w:hanging="480"/>
      </w:pPr>
    </w:lvl>
    <w:lvl w:ilvl="6" w:tplc="0409000F" w:tentative="1">
      <w:start w:val="1"/>
      <w:numFmt w:val="decimal"/>
      <w:lvlText w:val="%7."/>
      <w:lvlJc w:val="left"/>
      <w:pPr>
        <w:ind w:left="3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80" w:hanging="480"/>
      </w:pPr>
    </w:lvl>
    <w:lvl w:ilvl="8" w:tplc="0409001B" w:tentative="1">
      <w:start w:val="1"/>
      <w:numFmt w:val="lowerRoman"/>
      <w:lvlText w:val="%9."/>
      <w:lvlJc w:val="right"/>
      <w:pPr>
        <w:ind w:left="3960" w:hanging="480"/>
      </w:pPr>
    </w:lvl>
  </w:abstractNum>
  <w:abstractNum w:abstractNumId="3" w15:restartNumberingAfterBreak="0">
    <w:nsid w:val="1E364110"/>
    <w:multiLevelType w:val="hybridMultilevel"/>
    <w:tmpl w:val="4BE03E78"/>
    <w:lvl w:ilvl="0" w:tplc="2AB4AF6A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600" w:hanging="480"/>
      </w:pPr>
    </w:lvl>
    <w:lvl w:ilvl="2" w:tplc="0409001B" w:tentative="1">
      <w:start w:val="1"/>
      <w:numFmt w:val="lowerRoman"/>
      <w:lvlText w:val="%3."/>
      <w:lvlJc w:val="right"/>
      <w:pPr>
        <w:ind w:left="1080" w:hanging="480"/>
      </w:pPr>
    </w:lvl>
    <w:lvl w:ilvl="3" w:tplc="0409000F" w:tentative="1">
      <w:start w:val="1"/>
      <w:numFmt w:val="decimal"/>
      <w:lvlText w:val="%4."/>
      <w:lvlJc w:val="left"/>
      <w:pPr>
        <w:ind w:left="1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040" w:hanging="480"/>
      </w:pPr>
    </w:lvl>
    <w:lvl w:ilvl="5" w:tplc="0409001B" w:tentative="1">
      <w:start w:val="1"/>
      <w:numFmt w:val="lowerRoman"/>
      <w:lvlText w:val="%6."/>
      <w:lvlJc w:val="right"/>
      <w:pPr>
        <w:ind w:left="2520" w:hanging="480"/>
      </w:pPr>
    </w:lvl>
    <w:lvl w:ilvl="6" w:tplc="0409000F" w:tentative="1">
      <w:start w:val="1"/>
      <w:numFmt w:val="decimal"/>
      <w:lvlText w:val="%7."/>
      <w:lvlJc w:val="left"/>
      <w:pPr>
        <w:ind w:left="3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80" w:hanging="480"/>
      </w:pPr>
    </w:lvl>
    <w:lvl w:ilvl="8" w:tplc="0409001B" w:tentative="1">
      <w:start w:val="1"/>
      <w:numFmt w:val="lowerRoman"/>
      <w:lvlText w:val="%9."/>
      <w:lvlJc w:val="right"/>
      <w:pPr>
        <w:ind w:left="3960" w:hanging="480"/>
      </w:pPr>
    </w:lvl>
  </w:abstractNum>
  <w:abstractNum w:abstractNumId="4" w15:restartNumberingAfterBreak="0">
    <w:nsid w:val="24DF2618"/>
    <w:multiLevelType w:val="hybridMultilevel"/>
    <w:tmpl w:val="0EB4679A"/>
    <w:lvl w:ilvl="0" w:tplc="4FAAC5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59D802EC"/>
    <w:multiLevelType w:val="hybridMultilevel"/>
    <w:tmpl w:val="0EB4679A"/>
    <w:lvl w:ilvl="0" w:tplc="4FAAC5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BA6226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1181" w:hanging="72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1421" w:hanging="480"/>
      </w:pPr>
    </w:lvl>
    <w:lvl w:ilvl="2" w:tplc="0409001B">
      <w:start w:val="1"/>
      <w:numFmt w:val="lowerRoman"/>
      <w:lvlText w:val="%3."/>
      <w:lvlJc w:val="right"/>
      <w:pPr>
        <w:ind w:left="1901" w:hanging="480"/>
      </w:pPr>
    </w:lvl>
    <w:lvl w:ilvl="3" w:tplc="0409000F">
      <w:start w:val="1"/>
      <w:numFmt w:val="decimal"/>
      <w:lvlText w:val="%4."/>
      <w:lvlJc w:val="left"/>
      <w:pPr>
        <w:ind w:left="2381" w:hanging="480"/>
      </w:pPr>
    </w:lvl>
    <w:lvl w:ilvl="4" w:tplc="04090019">
      <w:start w:val="1"/>
      <w:numFmt w:val="ideographTraditional"/>
      <w:lvlText w:val="%5、"/>
      <w:lvlJc w:val="left"/>
      <w:pPr>
        <w:ind w:left="2861" w:hanging="480"/>
      </w:pPr>
    </w:lvl>
    <w:lvl w:ilvl="5" w:tplc="0409001B">
      <w:start w:val="1"/>
      <w:numFmt w:val="lowerRoman"/>
      <w:lvlText w:val="%6."/>
      <w:lvlJc w:val="right"/>
      <w:pPr>
        <w:ind w:left="3341" w:hanging="480"/>
      </w:pPr>
    </w:lvl>
    <w:lvl w:ilvl="6" w:tplc="0409000F">
      <w:start w:val="1"/>
      <w:numFmt w:val="decimal"/>
      <w:lvlText w:val="%7."/>
      <w:lvlJc w:val="left"/>
      <w:pPr>
        <w:ind w:left="3821" w:hanging="480"/>
      </w:pPr>
    </w:lvl>
    <w:lvl w:ilvl="7" w:tplc="04090019">
      <w:start w:val="1"/>
      <w:numFmt w:val="ideographTraditional"/>
      <w:lvlText w:val="%8、"/>
      <w:lvlJc w:val="left"/>
      <w:pPr>
        <w:ind w:left="4301" w:hanging="480"/>
      </w:pPr>
    </w:lvl>
    <w:lvl w:ilvl="8" w:tplc="0409001B">
      <w:start w:val="1"/>
      <w:numFmt w:val="lowerRoman"/>
      <w:lvlText w:val="%9."/>
      <w:lvlJc w:val="right"/>
      <w:pPr>
        <w:ind w:left="4781" w:hanging="480"/>
      </w:pPr>
    </w:lvl>
  </w:abstractNum>
  <w:abstractNum w:abstractNumId="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2"/>
  </w:num>
  <w:num w:numId="8">
    <w:abstractNumId w:val="3"/>
  </w:num>
  <w:num w:numId="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2A37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1D9B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FC0"/>
    <w:rsid w:val="001469F5"/>
    <w:rsid w:val="00146E44"/>
    <w:rsid w:val="00152E40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1B1"/>
    <w:rsid w:val="001B735A"/>
    <w:rsid w:val="001D1FC3"/>
    <w:rsid w:val="001D3675"/>
    <w:rsid w:val="001D48BD"/>
    <w:rsid w:val="001D4952"/>
    <w:rsid w:val="001E3C7E"/>
    <w:rsid w:val="001E5A84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63138"/>
    <w:rsid w:val="0026572E"/>
    <w:rsid w:val="00265C80"/>
    <w:rsid w:val="002756BB"/>
    <w:rsid w:val="002878EB"/>
    <w:rsid w:val="00293456"/>
    <w:rsid w:val="00293FF7"/>
    <w:rsid w:val="002A4C23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15113"/>
    <w:rsid w:val="0032296A"/>
    <w:rsid w:val="00324296"/>
    <w:rsid w:val="00327D92"/>
    <w:rsid w:val="0033481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15F4C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77B33"/>
    <w:rsid w:val="00491278"/>
    <w:rsid w:val="004A2176"/>
    <w:rsid w:val="004A7AF6"/>
    <w:rsid w:val="004C2C11"/>
    <w:rsid w:val="004C4AFE"/>
    <w:rsid w:val="004C710E"/>
    <w:rsid w:val="004D05E3"/>
    <w:rsid w:val="004D4007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56D39"/>
    <w:rsid w:val="00562D5C"/>
    <w:rsid w:val="00562F5E"/>
    <w:rsid w:val="00563FF1"/>
    <w:rsid w:val="00564425"/>
    <w:rsid w:val="00566AF8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4595"/>
    <w:rsid w:val="005F6D02"/>
    <w:rsid w:val="005F77B1"/>
    <w:rsid w:val="0060282C"/>
    <w:rsid w:val="006034E9"/>
    <w:rsid w:val="006056E3"/>
    <w:rsid w:val="006065FE"/>
    <w:rsid w:val="00606D46"/>
    <w:rsid w:val="00620C4A"/>
    <w:rsid w:val="00621823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4ACE"/>
    <w:rsid w:val="00657C84"/>
    <w:rsid w:val="00666208"/>
    <w:rsid w:val="00670B05"/>
    <w:rsid w:val="00671B9B"/>
    <w:rsid w:val="006764CC"/>
    <w:rsid w:val="006779C8"/>
    <w:rsid w:val="00683CE8"/>
    <w:rsid w:val="0068516F"/>
    <w:rsid w:val="00687BE9"/>
    <w:rsid w:val="006920EA"/>
    <w:rsid w:val="00692446"/>
    <w:rsid w:val="006A0FA0"/>
    <w:rsid w:val="006A529D"/>
    <w:rsid w:val="006B1159"/>
    <w:rsid w:val="006B2A69"/>
    <w:rsid w:val="006B334A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0E54"/>
    <w:rsid w:val="007315A8"/>
    <w:rsid w:val="007326CE"/>
    <w:rsid w:val="00745868"/>
    <w:rsid w:val="007529D2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F8A"/>
    <w:rsid w:val="007E2EFE"/>
    <w:rsid w:val="007E4A6E"/>
    <w:rsid w:val="007E7107"/>
    <w:rsid w:val="007F2DBA"/>
    <w:rsid w:val="007F3E8A"/>
    <w:rsid w:val="007F5BEE"/>
    <w:rsid w:val="00807815"/>
    <w:rsid w:val="00807B3C"/>
    <w:rsid w:val="008119F5"/>
    <w:rsid w:val="00813D2E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973A8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11F5"/>
    <w:rsid w:val="0092609D"/>
    <w:rsid w:val="009326F7"/>
    <w:rsid w:val="00934896"/>
    <w:rsid w:val="00936EC3"/>
    <w:rsid w:val="00940D8C"/>
    <w:rsid w:val="00943227"/>
    <w:rsid w:val="00944376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D7E67"/>
    <w:rsid w:val="009E74AF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935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1BA3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7564"/>
    <w:rsid w:val="00B5470E"/>
    <w:rsid w:val="00B56B0C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94E2C"/>
    <w:rsid w:val="00BA41D1"/>
    <w:rsid w:val="00BA50F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BF3435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086C"/>
    <w:rsid w:val="00C52C52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B3135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3FFF"/>
    <w:rsid w:val="00E452B4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2B73"/>
    <w:rsid w:val="00F14032"/>
    <w:rsid w:val="00F1577B"/>
    <w:rsid w:val="00F2321C"/>
    <w:rsid w:val="00F2338D"/>
    <w:rsid w:val="00F233AB"/>
    <w:rsid w:val="00F3083D"/>
    <w:rsid w:val="00F36386"/>
    <w:rsid w:val="00F427E0"/>
    <w:rsid w:val="00F45CC2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E8F461F"/>
  <w15:docId w15:val="{A2DE3D19-0739-4A22-B12A-26661337C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3D84B-366B-4415-9168-90560DA2E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14</cp:revision>
  <cp:lastPrinted>2017-06-18T03:17:00Z</cp:lastPrinted>
  <dcterms:created xsi:type="dcterms:W3CDTF">2019-09-09T04:36:00Z</dcterms:created>
  <dcterms:modified xsi:type="dcterms:W3CDTF">2021-12-03T02:54:00Z</dcterms:modified>
</cp:coreProperties>
</file>